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45" w:rsidRDefault="008A2045" w:rsidP="008A2045">
      <w:pPr>
        <w:tabs>
          <w:tab w:val="left" w:pos="709"/>
        </w:tabs>
        <w:ind w:left="709" w:hanging="709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69595" cy="724535"/>
            <wp:effectExtent l="19050" t="0" r="1905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E8A">
        <w:rPr>
          <w:noProof/>
        </w:rPr>
        <w:t xml:space="preserve">   </w:t>
      </w:r>
    </w:p>
    <w:p w:rsidR="008A2045" w:rsidRDefault="008A2045" w:rsidP="008A204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</w:t>
      </w:r>
    </w:p>
    <w:p w:rsidR="008A2045" w:rsidRDefault="008A2045" w:rsidP="008A2045">
      <w:pPr>
        <w:pStyle w:val="3"/>
        <w:jc w:val="center"/>
        <w:rPr>
          <w:rFonts w:ascii="Times New Roman" w:eastAsia="Calibri" w:hAnsi="Times New Roman"/>
          <w:i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СОВЕТ БОЙКОПОНУРСКОГО СЕЛЬСКОГО ПОСЕЛЕНИЯ КАЛИНИНСКОГО РАЙОНА</w:t>
      </w:r>
    </w:p>
    <w:p w:rsidR="008A2045" w:rsidRDefault="008A2045" w:rsidP="008A2045">
      <w:pPr>
        <w:jc w:val="center"/>
        <w:rPr>
          <w:rFonts w:eastAsia="Calibri"/>
          <w:sz w:val="27"/>
          <w:szCs w:val="27"/>
        </w:rPr>
      </w:pPr>
    </w:p>
    <w:p w:rsidR="008A2045" w:rsidRDefault="008A2045" w:rsidP="008A2045">
      <w:pPr>
        <w:pStyle w:val="2"/>
        <w:jc w:val="center"/>
        <w:rPr>
          <w:rFonts w:ascii="Times New Roman" w:eastAsia="Calibri" w:hAnsi="Times New Roman" w:cs="Times New Roman"/>
          <w:i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РЕШЕНИЕ</w:t>
      </w:r>
    </w:p>
    <w:p w:rsidR="008A2045" w:rsidRDefault="008A2045" w:rsidP="008A2045">
      <w:pPr>
        <w:pStyle w:val="2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sz w:val="32"/>
        </w:rPr>
        <w:t xml:space="preserve"> </w:t>
      </w:r>
    </w:p>
    <w:p w:rsidR="008A2045" w:rsidRDefault="008A2045" w:rsidP="008A2045">
      <w:pPr>
        <w:rPr>
          <w:rFonts w:eastAsia="Calibri"/>
          <w:b/>
          <w:sz w:val="26"/>
        </w:rPr>
      </w:pPr>
      <w:r>
        <w:rPr>
          <w:b/>
          <w:sz w:val="26"/>
        </w:rPr>
        <w:t xml:space="preserve">         от </w:t>
      </w:r>
      <w:r w:rsidR="00E84007">
        <w:rPr>
          <w:b/>
          <w:sz w:val="26"/>
        </w:rPr>
        <w:t>25.11.2016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</w:t>
      </w:r>
      <w:r w:rsidR="00E84007">
        <w:rPr>
          <w:b/>
          <w:sz w:val="26"/>
        </w:rPr>
        <w:t>№ 84</w:t>
      </w:r>
    </w:p>
    <w:p w:rsidR="008A2045" w:rsidRDefault="008A2045" w:rsidP="008A2045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8A2045" w:rsidRDefault="008A2045" w:rsidP="008A2045">
      <w:pPr>
        <w:jc w:val="center"/>
      </w:pPr>
    </w:p>
    <w:p w:rsidR="008A2045" w:rsidRDefault="008A2045" w:rsidP="008A2045">
      <w:pPr>
        <w:jc w:val="center"/>
      </w:pPr>
    </w:p>
    <w:p w:rsidR="008A2045" w:rsidRDefault="008A2045" w:rsidP="008A2045">
      <w:pPr>
        <w:jc w:val="center"/>
      </w:pPr>
    </w:p>
    <w:p w:rsidR="008A2045" w:rsidRDefault="008A2045" w:rsidP="008A2045">
      <w:pPr>
        <w:jc w:val="center"/>
        <w:rPr>
          <w:b/>
        </w:rPr>
      </w:pPr>
      <w:r>
        <w:rPr>
          <w:b/>
        </w:rPr>
        <w:t>Об утверждении Положения о дополнительном</w:t>
      </w:r>
    </w:p>
    <w:p w:rsidR="008A2045" w:rsidRDefault="008A2045" w:rsidP="008A2045">
      <w:pPr>
        <w:jc w:val="center"/>
        <w:rPr>
          <w:szCs w:val="28"/>
        </w:rPr>
      </w:pPr>
      <w:r>
        <w:rPr>
          <w:b/>
        </w:rPr>
        <w:t>материальном обеспечении лиц, замещавших муниципальные должности и должности муниципальной службы администрации Бойкопонурского сельского поселения Калининского района</w:t>
      </w:r>
    </w:p>
    <w:p w:rsidR="008A2045" w:rsidRDefault="008A2045" w:rsidP="008A2045">
      <w:pPr>
        <w:rPr>
          <w:szCs w:val="28"/>
        </w:rPr>
      </w:pPr>
    </w:p>
    <w:p w:rsidR="008A2045" w:rsidRDefault="008A2045" w:rsidP="008A2045">
      <w:pPr>
        <w:rPr>
          <w:szCs w:val="28"/>
        </w:rPr>
      </w:pPr>
    </w:p>
    <w:p w:rsidR="008A2045" w:rsidRDefault="008A2045" w:rsidP="008A2045">
      <w:pPr>
        <w:rPr>
          <w:szCs w:val="28"/>
        </w:rPr>
      </w:pPr>
    </w:p>
    <w:p w:rsidR="008A2045" w:rsidRDefault="008A2045" w:rsidP="008A2045">
      <w:pPr>
        <w:pStyle w:val="a5"/>
        <w:tabs>
          <w:tab w:val="left" w:pos="709"/>
        </w:tabs>
        <w:ind w:firstLine="540"/>
        <w:jc w:val="both"/>
      </w:pPr>
      <w:r>
        <w:t xml:space="preserve">  </w:t>
      </w:r>
      <w:r w:rsidRPr="008A2045">
        <w:rPr>
          <w:rFonts w:ascii="Times New Roman" w:hAnsi="Times New Roman" w:cs="Times New Roman"/>
          <w:sz w:val="28"/>
          <w:szCs w:val="28"/>
        </w:rPr>
        <w:t>В соответствии со статьей 24 Федерального закона от 02.03.2007 г. № 25-ФЗ «О муниципальной службе в Российской Федерации», статьей 7 Федерального Закона от 15.12.2001 г. № 166-ФЗ «О государственном пенсионном обеспечении в Российской Федерации», статьей 22 Закона Краснодарского края от 08.06.2007 года № 1244-КЗ «О муниципальной службе в Краснодарском крае», Законом Краснодарского края от 21.07.2005 г.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color w:val="000000"/>
          <w:sz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Совет </w:t>
      </w:r>
      <w:r>
        <w:rPr>
          <w:rFonts w:ascii="Times New Roman" w:hAnsi="Times New Roman" w:cs="Times New Roman"/>
          <w:color w:val="000000"/>
          <w:sz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р е ш и л:</w:t>
      </w:r>
    </w:p>
    <w:p w:rsidR="008A2045" w:rsidRDefault="008A2045" w:rsidP="008A2045">
      <w:pPr>
        <w:tabs>
          <w:tab w:val="left" w:pos="709"/>
        </w:tabs>
        <w:jc w:val="both"/>
        <w:rPr>
          <w:szCs w:val="28"/>
        </w:rPr>
      </w:pPr>
      <w:r>
        <w:t xml:space="preserve">          1. Утвердить Положение о дополнительном  материальном обеспечении лиц, замещавших муниципальные должности и должности муниципальной службы администрации </w:t>
      </w:r>
      <w:r>
        <w:rPr>
          <w:color w:val="000000"/>
        </w:rPr>
        <w:t>Бойкопонурского</w:t>
      </w:r>
      <w:r>
        <w:t xml:space="preserve"> сельского поселения Калининского района</w:t>
      </w:r>
      <w:r>
        <w:rPr>
          <w:szCs w:val="28"/>
        </w:rPr>
        <w:t xml:space="preserve"> </w:t>
      </w:r>
      <w:r>
        <w:t>(прилагается).</w:t>
      </w:r>
    </w:p>
    <w:p w:rsidR="008A2045" w:rsidRDefault="008A2045" w:rsidP="008A2045">
      <w:pPr>
        <w:tabs>
          <w:tab w:val="left" w:pos="709"/>
        </w:tabs>
        <w:jc w:val="both"/>
      </w:pPr>
      <w:r>
        <w:rPr>
          <w:szCs w:val="28"/>
        </w:rPr>
        <w:t xml:space="preserve">          2. </w:t>
      </w:r>
      <w:r>
        <w:t xml:space="preserve"> Контроль за выполнением настоящего решения возложить на постоянную комиссию Совета </w:t>
      </w:r>
      <w:r>
        <w:rPr>
          <w:color w:val="000000"/>
        </w:rPr>
        <w:t>Бойкопонурского</w:t>
      </w:r>
      <w:r>
        <w:t xml:space="preserve"> сельского поселения  Калининского района по вопросам социально-правового и организационного обеспечения деятельности органов местного самоуправления (Милованов).</w:t>
      </w:r>
    </w:p>
    <w:p w:rsidR="008A2045" w:rsidRDefault="008A2045" w:rsidP="008A2045">
      <w:p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 3.</w:t>
      </w:r>
      <w:r>
        <w:rPr>
          <w:szCs w:val="28"/>
        </w:rPr>
        <w:tab/>
      </w:r>
      <w:r>
        <w:rPr>
          <w:szCs w:val="28"/>
        </w:rPr>
        <w:tab/>
        <w:t>Постановление вступает в силу со дня его обнародования.</w:t>
      </w:r>
    </w:p>
    <w:p w:rsidR="008A2045" w:rsidRDefault="008A2045" w:rsidP="008A2045">
      <w:pPr>
        <w:pStyle w:val="21"/>
        <w:tabs>
          <w:tab w:val="left" w:pos="1134"/>
        </w:tabs>
        <w:ind w:firstLine="709"/>
        <w:jc w:val="both"/>
      </w:pPr>
    </w:p>
    <w:p w:rsidR="00997E8A" w:rsidRDefault="00997E8A" w:rsidP="00997E8A">
      <w:pPr>
        <w:pStyle w:val="21"/>
        <w:tabs>
          <w:tab w:val="left" w:pos="0"/>
        </w:tabs>
        <w:ind w:left="-236" w:firstLine="236"/>
      </w:pPr>
      <w:r>
        <w:t xml:space="preserve">Глава </w:t>
      </w:r>
      <w:r w:rsidR="008A2045">
        <w:t xml:space="preserve">Бойкопонурского </w:t>
      </w:r>
    </w:p>
    <w:p w:rsidR="00997E8A" w:rsidRDefault="00997E8A" w:rsidP="00997E8A">
      <w:pPr>
        <w:pStyle w:val="21"/>
        <w:tabs>
          <w:tab w:val="left" w:pos="0"/>
        </w:tabs>
        <w:ind w:left="-236" w:firstLine="236"/>
      </w:pPr>
      <w:r>
        <w:t>с</w:t>
      </w:r>
      <w:r w:rsidR="008A2045">
        <w:t>ельского</w:t>
      </w:r>
      <w:r>
        <w:t xml:space="preserve"> </w:t>
      </w:r>
      <w:r w:rsidR="008A2045">
        <w:t xml:space="preserve">поселения </w:t>
      </w:r>
    </w:p>
    <w:p w:rsidR="008A2045" w:rsidRDefault="008A2045" w:rsidP="00997E8A">
      <w:pPr>
        <w:pStyle w:val="21"/>
        <w:tabs>
          <w:tab w:val="left" w:pos="0"/>
        </w:tabs>
        <w:ind w:left="-236" w:firstLine="236"/>
      </w:pPr>
      <w:r>
        <w:t xml:space="preserve">Калининского района                                         </w:t>
      </w:r>
      <w:r w:rsidR="00997E8A">
        <w:t xml:space="preserve">                   </w:t>
      </w:r>
      <w:r>
        <w:t xml:space="preserve">    С.И. Беспальченко</w:t>
      </w:r>
    </w:p>
    <w:p w:rsidR="008A2045" w:rsidRDefault="008A2045" w:rsidP="008A2045">
      <w:pPr>
        <w:ind w:left="5103"/>
        <w:jc w:val="center"/>
      </w:pPr>
      <w:r>
        <w:lastRenderedPageBreak/>
        <w:t xml:space="preserve">ПРИЛОЖЕНИЕ                                                                             к решению Совета                                                                           </w:t>
      </w:r>
      <w:r>
        <w:rPr>
          <w:color w:val="000000"/>
        </w:rPr>
        <w:t>Бойкопонурского</w:t>
      </w:r>
      <w:r>
        <w:t xml:space="preserve"> сельского</w:t>
      </w:r>
    </w:p>
    <w:p w:rsidR="008A2045" w:rsidRDefault="008A2045" w:rsidP="008A2045">
      <w:pPr>
        <w:ind w:left="5103"/>
        <w:jc w:val="center"/>
      </w:pPr>
      <w:r>
        <w:t xml:space="preserve">поселения Калининского района                                                                                от </w:t>
      </w:r>
      <w:r w:rsidR="000921BA">
        <w:t>25.1</w:t>
      </w:r>
      <w:r w:rsidR="00043EAB">
        <w:t>1</w:t>
      </w:r>
      <w:r w:rsidR="000921BA">
        <w:t>.2016г.</w:t>
      </w:r>
      <w:r>
        <w:t xml:space="preserve"> № </w:t>
      </w:r>
      <w:r w:rsidR="000921BA">
        <w:t>84</w:t>
      </w:r>
    </w:p>
    <w:p w:rsidR="008A2045" w:rsidRDefault="008A2045" w:rsidP="008A2045">
      <w:pPr>
        <w:ind w:left="5103"/>
        <w:jc w:val="center"/>
      </w:pPr>
    </w:p>
    <w:p w:rsidR="008A2045" w:rsidRDefault="008A2045" w:rsidP="008A2045">
      <w:pPr>
        <w:jc w:val="center"/>
        <w:outlineLvl w:val="0"/>
        <w:rPr>
          <w:b/>
          <w:bCs/>
        </w:rPr>
      </w:pPr>
      <w:r>
        <w:rPr>
          <w:b/>
          <w:bCs/>
        </w:rPr>
        <w:t>ПОЛОЖЕНИЕ</w:t>
      </w:r>
    </w:p>
    <w:p w:rsidR="008A2045" w:rsidRDefault="008A2045" w:rsidP="008A2045">
      <w:pPr>
        <w:jc w:val="center"/>
        <w:rPr>
          <w:b/>
        </w:rPr>
      </w:pPr>
      <w:r>
        <w:rPr>
          <w:b/>
        </w:rPr>
        <w:t xml:space="preserve"> о дополнительном материальном обеспечении лиц, </w:t>
      </w:r>
    </w:p>
    <w:p w:rsidR="008A2045" w:rsidRDefault="008A2045" w:rsidP="008A2045">
      <w:pPr>
        <w:jc w:val="center"/>
        <w:rPr>
          <w:b/>
        </w:rPr>
      </w:pPr>
      <w:r>
        <w:rPr>
          <w:b/>
        </w:rPr>
        <w:t>замещавших  муниципальные должности и должности муниципальной службы администрации Бойкопонурского сельского поселения</w:t>
      </w:r>
    </w:p>
    <w:p w:rsidR="008A2045" w:rsidRDefault="008A2045" w:rsidP="008A2045">
      <w:pPr>
        <w:jc w:val="center"/>
        <w:outlineLvl w:val="0"/>
        <w:rPr>
          <w:b/>
        </w:rPr>
      </w:pPr>
      <w:r>
        <w:rPr>
          <w:b/>
        </w:rPr>
        <w:t>Калининского района</w:t>
      </w:r>
    </w:p>
    <w:p w:rsidR="008A2045" w:rsidRDefault="008A2045" w:rsidP="008A2045">
      <w:pPr>
        <w:jc w:val="center"/>
        <w:rPr>
          <w:b/>
        </w:rPr>
      </w:pPr>
    </w:p>
    <w:p w:rsidR="008A2045" w:rsidRPr="003B6A5A" w:rsidRDefault="00E62977" w:rsidP="008A204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8A2045" w:rsidRPr="003B6A5A">
        <w:rPr>
          <w:szCs w:val="28"/>
        </w:rPr>
        <w:t xml:space="preserve">Настоящее Положение устанавливает основания и условия возникновения права на дополнительное материальное обеспечение лиц, замещавших муниципальные должности администрации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 xml:space="preserve">инского района, замещавших должности муниципальной службы администрации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района, порядок его назначения и выплаты.</w:t>
      </w:r>
    </w:p>
    <w:p w:rsidR="008A2045" w:rsidRPr="003B6A5A" w:rsidRDefault="008A2045" w:rsidP="008A2045">
      <w:pPr>
        <w:jc w:val="both"/>
        <w:rPr>
          <w:b/>
          <w:bCs/>
          <w:szCs w:val="28"/>
        </w:rPr>
      </w:pPr>
    </w:p>
    <w:p w:rsidR="008A2045" w:rsidRPr="003B6A5A" w:rsidRDefault="008A2045" w:rsidP="008A2045">
      <w:pPr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I</w:t>
      </w:r>
      <w:r w:rsidRPr="003B6A5A">
        <w:rPr>
          <w:b/>
          <w:bCs/>
          <w:szCs w:val="28"/>
        </w:rPr>
        <w:t>. Правовая основа назначения дополнительного материального обеспечения лиц, замещавших муниципальные должности и должности муниципальной службы</w:t>
      </w:r>
    </w:p>
    <w:p w:rsidR="008A2045" w:rsidRPr="003B6A5A" w:rsidRDefault="008A2045" w:rsidP="008A2045">
      <w:pPr>
        <w:ind w:firstLine="360"/>
        <w:jc w:val="center"/>
        <w:rPr>
          <w:szCs w:val="28"/>
        </w:rPr>
      </w:pPr>
    </w:p>
    <w:p w:rsidR="008A2045" w:rsidRPr="003B6A5A" w:rsidRDefault="00E62977" w:rsidP="00E62977">
      <w:pPr>
        <w:tabs>
          <w:tab w:val="left" w:pos="709"/>
        </w:tabs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8A2045" w:rsidRPr="003B6A5A">
        <w:rPr>
          <w:szCs w:val="28"/>
        </w:rPr>
        <w:t xml:space="preserve">Правовой основой для назначения дополнительного материального обеспечения лицам, замещавшим муниципальные должности и должности муниципальной службы администрации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района, являются</w:t>
      </w:r>
      <w:r w:rsidR="008A2045">
        <w:rPr>
          <w:szCs w:val="28"/>
        </w:rPr>
        <w:t>:</w:t>
      </w:r>
      <w:r w:rsidR="008A2045" w:rsidRPr="003B6A5A">
        <w:rPr>
          <w:szCs w:val="28"/>
        </w:rPr>
        <w:t xml:space="preserve"> Федер</w:t>
      </w:r>
      <w:r w:rsidR="00474F8A">
        <w:rPr>
          <w:szCs w:val="28"/>
        </w:rPr>
        <w:t xml:space="preserve">альный закон от 02.03.2007 г. № </w:t>
      </w:r>
      <w:r w:rsidR="008A2045" w:rsidRPr="003B6A5A">
        <w:rPr>
          <w:szCs w:val="28"/>
        </w:rPr>
        <w:t>25-ФЗ «О муниципальной службе в Российской Федерации», Федеральный Закон от 15.12.2001 г. №</w:t>
      </w:r>
      <w:r w:rsidR="00474F8A">
        <w:rPr>
          <w:szCs w:val="28"/>
        </w:rPr>
        <w:t xml:space="preserve"> </w:t>
      </w:r>
      <w:r w:rsidR="008A2045" w:rsidRPr="003B6A5A">
        <w:rPr>
          <w:szCs w:val="28"/>
        </w:rPr>
        <w:t>166-ФЗ «О государственном пенсионном обеспечении в Российской Федерации», Закон Красн</w:t>
      </w:r>
      <w:r w:rsidR="00474F8A">
        <w:rPr>
          <w:szCs w:val="28"/>
        </w:rPr>
        <w:t xml:space="preserve">одарского края от 8.06.2007 г. </w:t>
      </w:r>
      <w:r w:rsidR="008A2045" w:rsidRPr="003B6A5A">
        <w:rPr>
          <w:szCs w:val="28"/>
        </w:rPr>
        <w:t xml:space="preserve"> №</w:t>
      </w:r>
      <w:r w:rsidR="00474F8A">
        <w:rPr>
          <w:szCs w:val="28"/>
        </w:rPr>
        <w:t xml:space="preserve"> </w:t>
      </w:r>
      <w:r w:rsidR="008A2045" w:rsidRPr="003B6A5A">
        <w:rPr>
          <w:szCs w:val="28"/>
        </w:rPr>
        <w:t>1244-КЗ «О муниципальной службе в Краснодарском крае», Закон Краснодарского края от 21.07.2005 г. №</w:t>
      </w:r>
      <w:r w:rsidR="00474F8A">
        <w:rPr>
          <w:szCs w:val="28"/>
        </w:rPr>
        <w:t xml:space="preserve"> </w:t>
      </w:r>
      <w:r w:rsidR="008A2045" w:rsidRPr="003B6A5A">
        <w:rPr>
          <w:szCs w:val="28"/>
        </w:rPr>
        <w:t>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настоящее Положение, а также иные нормативные правовые акты Российской Федерации и нормативные правовые акты Краснодарского края.</w:t>
      </w:r>
    </w:p>
    <w:p w:rsidR="008A2045" w:rsidRPr="003B6A5A" w:rsidRDefault="008A2045" w:rsidP="008A2045">
      <w:pPr>
        <w:ind w:firstLine="360"/>
        <w:jc w:val="both"/>
        <w:rPr>
          <w:szCs w:val="28"/>
        </w:rPr>
      </w:pPr>
    </w:p>
    <w:p w:rsidR="008A2045" w:rsidRPr="003B6A5A" w:rsidRDefault="008A2045" w:rsidP="008A2045">
      <w:pPr>
        <w:ind w:firstLine="360"/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II</w:t>
      </w:r>
      <w:r w:rsidRPr="003B6A5A">
        <w:rPr>
          <w:b/>
          <w:bCs/>
          <w:szCs w:val="28"/>
        </w:rPr>
        <w:t>. Основные понятия, используемые в настоящем Положении</w:t>
      </w:r>
    </w:p>
    <w:p w:rsidR="008A2045" w:rsidRPr="003B6A5A" w:rsidRDefault="008A2045" w:rsidP="008A2045">
      <w:pPr>
        <w:ind w:firstLine="300"/>
        <w:jc w:val="both"/>
        <w:rPr>
          <w:szCs w:val="28"/>
        </w:rPr>
      </w:pPr>
    </w:p>
    <w:p w:rsidR="008A2045" w:rsidRPr="003B6A5A" w:rsidRDefault="00E62977" w:rsidP="00E62977">
      <w:pPr>
        <w:tabs>
          <w:tab w:val="left" w:pos="709"/>
        </w:tabs>
        <w:ind w:firstLine="300"/>
        <w:jc w:val="both"/>
        <w:rPr>
          <w:szCs w:val="28"/>
        </w:rPr>
      </w:pPr>
      <w:r>
        <w:rPr>
          <w:szCs w:val="28"/>
        </w:rPr>
        <w:t xml:space="preserve">      </w:t>
      </w:r>
      <w:r w:rsidR="008A2045" w:rsidRPr="003B6A5A">
        <w:rPr>
          <w:szCs w:val="28"/>
        </w:rPr>
        <w:t>В настоящем Положении используются следующие основные понятия:</w:t>
      </w:r>
    </w:p>
    <w:p w:rsidR="00E62977" w:rsidRDefault="00E62977" w:rsidP="008A2045">
      <w:pPr>
        <w:pStyle w:val="31"/>
        <w:ind w:firstLine="300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E62977" w:rsidRDefault="00E62977" w:rsidP="008A2045">
      <w:pPr>
        <w:pStyle w:val="31"/>
        <w:ind w:firstLine="300"/>
        <w:rPr>
          <w:b/>
          <w:bCs/>
          <w:szCs w:val="28"/>
        </w:rPr>
      </w:pPr>
    </w:p>
    <w:p w:rsidR="00E62977" w:rsidRDefault="00E62977" w:rsidP="008A2045">
      <w:pPr>
        <w:pStyle w:val="31"/>
        <w:ind w:firstLine="300"/>
        <w:rPr>
          <w:b/>
          <w:bCs/>
          <w:szCs w:val="28"/>
        </w:rPr>
      </w:pPr>
    </w:p>
    <w:p w:rsidR="00E62977" w:rsidRDefault="00E62977" w:rsidP="008A2045">
      <w:pPr>
        <w:pStyle w:val="31"/>
        <w:ind w:firstLine="300"/>
        <w:rPr>
          <w:b/>
          <w:bCs/>
          <w:szCs w:val="28"/>
        </w:rPr>
      </w:pPr>
    </w:p>
    <w:p w:rsidR="008A2045" w:rsidRPr="003B6A5A" w:rsidRDefault="00E62977" w:rsidP="00E62977">
      <w:pPr>
        <w:pStyle w:val="31"/>
        <w:tabs>
          <w:tab w:val="left" w:pos="709"/>
        </w:tabs>
        <w:ind w:firstLine="300"/>
        <w:rPr>
          <w:szCs w:val="28"/>
        </w:rPr>
      </w:pPr>
      <w:r w:rsidRPr="00997E8A">
        <w:rPr>
          <w:bCs/>
          <w:szCs w:val="28"/>
        </w:rPr>
        <w:t xml:space="preserve">     </w:t>
      </w:r>
      <w:r w:rsidR="008A2045" w:rsidRPr="00997E8A">
        <w:rPr>
          <w:bCs/>
          <w:szCs w:val="28"/>
        </w:rPr>
        <w:t>стаж муниципальной службы</w:t>
      </w:r>
      <w:r w:rsidR="008A2045" w:rsidRPr="003B6A5A">
        <w:rPr>
          <w:szCs w:val="28"/>
        </w:rPr>
        <w:t xml:space="preserve"> – суммарная (общая) продолжительность периодов осуществления муниципальной службы (далее – муниципальная служба), а также иных периодов деятельности;</w:t>
      </w:r>
    </w:p>
    <w:p w:rsidR="008A2045" w:rsidRPr="003B6A5A" w:rsidRDefault="00E62977" w:rsidP="00E62977">
      <w:pPr>
        <w:pStyle w:val="31"/>
        <w:tabs>
          <w:tab w:val="left" w:pos="0"/>
          <w:tab w:val="left" w:pos="709"/>
        </w:tabs>
        <w:ind w:firstLine="180"/>
        <w:rPr>
          <w:szCs w:val="28"/>
        </w:rPr>
      </w:pPr>
      <w:r w:rsidRPr="00997E8A">
        <w:rPr>
          <w:bCs/>
          <w:szCs w:val="28"/>
        </w:rPr>
        <w:t xml:space="preserve">       </w:t>
      </w:r>
      <w:r w:rsidR="008A2045" w:rsidRPr="00997E8A">
        <w:rPr>
          <w:bCs/>
          <w:szCs w:val="28"/>
        </w:rPr>
        <w:t xml:space="preserve">дополнительное материальное обеспечение лиц, замещавших муниципальные должности и должности муниципальной службы  администрации </w:t>
      </w:r>
      <w:r w:rsidR="008A2045" w:rsidRPr="00997E8A">
        <w:rPr>
          <w:szCs w:val="28"/>
        </w:rPr>
        <w:t>Бойкопонурского сельского поселения Калининского района</w:t>
      </w:r>
      <w:r w:rsidR="008A2045" w:rsidRPr="00997E8A">
        <w:rPr>
          <w:bCs/>
          <w:szCs w:val="28"/>
        </w:rPr>
        <w:t xml:space="preserve"> (далее – дополнительное материальное обеспечение),</w:t>
      </w:r>
      <w:r w:rsidR="008A2045" w:rsidRPr="003B6A5A">
        <w:rPr>
          <w:b/>
          <w:bCs/>
          <w:szCs w:val="28"/>
        </w:rPr>
        <w:t xml:space="preserve"> </w:t>
      </w:r>
      <w:r w:rsidR="008A2045" w:rsidRPr="003B6A5A">
        <w:rPr>
          <w:szCs w:val="28"/>
        </w:rPr>
        <w:t xml:space="preserve">– ежемесячная денежная выплата, осуществляемая в связи с прекращением исполнения полномочия, замещения муниципальной должности администрации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 xml:space="preserve">инского района или должности муниципальной службы администрации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 при выходе на пенсию.</w:t>
      </w:r>
      <w:r w:rsidR="008A2045" w:rsidRPr="003B6A5A">
        <w:rPr>
          <w:szCs w:val="28"/>
        </w:rPr>
        <w:tab/>
      </w:r>
    </w:p>
    <w:p w:rsidR="008A2045" w:rsidRPr="003B6A5A" w:rsidRDefault="008A2045" w:rsidP="008A2045">
      <w:pPr>
        <w:pStyle w:val="31"/>
        <w:tabs>
          <w:tab w:val="left" w:pos="0"/>
        </w:tabs>
        <w:rPr>
          <w:szCs w:val="28"/>
        </w:rPr>
      </w:pPr>
    </w:p>
    <w:p w:rsidR="008A2045" w:rsidRPr="003B6A5A" w:rsidRDefault="008A2045" w:rsidP="008A2045">
      <w:pPr>
        <w:pStyle w:val="31"/>
        <w:tabs>
          <w:tab w:val="left" w:pos="0"/>
        </w:tabs>
        <w:ind w:firstLine="360"/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III</w:t>
      </w:r>
      <w:r w:rsidRPr="003B6A5A">
        <w:rPr>
          <w:b/>
          <w:bCs/>
          <w:szCs w:val="28"/>
        </w:rPr>
        <w:t>. Финансирование дополнительного материального обеспечения</w:t>
      </w:r>
    </w:p>
    <w:p w:rsidR="008A2045" w:rsidRPr="003B6A5A" w:rsidRDefault="008A2045" w:rsidP="008A2045">
      <w:pPr>
        <w:pStyle w:val="31"/>
        <w:tabs>
          <w:tab w:val="left" w:pos="0"/>
        </w:tabs>
        <w:ind w:firstLine="360"/>
        <w:rPr>
          <w:szCs w:val="28"/>
        </w:rPr>
      </w:pPr>
    </w:p>
    <w:p w:rsidR="008A2045" w:rsidRDefault="00E62977" w:rsidP="00E62977">
      <w:pPr>
        <w:pStyle w:val="31"/>
        <w:tabs>
          <w:tab w:val="left" w:pos="0"/>
          <w:tab w:val="left" w:pos="709"/>
        </w:tabs>
        <w:ind w:firstLine="360"/>
        <w:rPr>
          <w:szCs w:val="28"/>
        </w:rPr>
      </w:pPr>
      <w:r>
        <w:rPr>
          <w:szCs w:val="28"/>
        </w:rPr>
        <w:t xml:space="preserve">   </w:t>
      </w:r>
      <w:r w:rsidR="008A2045" w:rsidRPr="003B6A5A">
        <w:rPr>
          <w:szCs w:val="28"/>
        </w:rPr>
        <w:t xml:space="preserve">Финансирование дополнительного материального обеспечения производится за счет средств бюджета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</w:t>
      </w:r>
      <w:r w:rsidR="008A2045">
        <w:rPr>
          <w:szCs w:val="28"/>
        </w:rPr>
        <w:t>.</w:t>
      </w:r>
    </w:p>
    <w:p w:rsidR="008A2045" w:rsidRPr="003B6A5A" w:rsidRDefault="008A2045" w:rsidP="008A2045">
      <w:pPr>
        <w:pStyle w:val="31"/>
        <w:tabs>
          <w:tab w:val="left" w:pos="0"/>
        </w:tabs>
        <w:ind w:firstLine="360"/>
        <w:rPr>
          <w:szCs w:val="28"/>
        </w:rPr>
      </w:pPr>
    </w:p>
    <w:p w:rsidR="008A2045" w:rsidRPr="003B6A5A" w:rsidRDefault="008A2045" w:rsidP="008A2045">
      <w:pPr>
        <w:pStyle w:val="31"/>
        <w:tabs>
          <w:tab w:val="left" w:pos="0"/>
        </w:tabs>
        <w:ind w:firstLine="360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IV</w:t>
      </w:r>
      <w:r w:rsidRPr="003B6A5A">
        <w:rPr>
          <w:b/>
          <w:bCs/>
          <w:szCs w:val="28"/>
        </w:rPr>
        <w:t>. Условия назначения дополнительного материального обеспечения</w:t>
      </w:r>
    </w:p>
    <w:p w:rsidR="008A2045" w:rsidRPr="003B6A5A" w:rsidRDefault="008A2045" w:rsidP="008A2045">
      <w:pPr>
        <w:pStyle w:val="31"/>
        <w:rPr>
          <w:szCs w:val="28"/>
        </w:rPr>
      </w:pPr>
      <w:r w:rsidRPr="003B6A5A">
        <w:rPr>
          <w:szCs w:val="28"/>
        </w:rPr>
        <w:t xml:space="preserve"> </w:t>
      </w:r>
    </w:p>
    <w:p w:rsidR="008A2045" w:rsidRPr="003B6A5A" w:rsidRDefault="00E62977" w:rsidP="00E62977">
      <w:pPr>
        <w:pStyle w:val="31"/>
        <w:tabs>
          <w:tab w:val="left" w:pos="709"/>
        </w:tabs>
        <w:ind w:firstLine="360"/>
        <w:rPr>
          <w:szCs w:val="28"/>
        </w:rPr>
      </w:pPr>
      <w:r>
        <w:rPr>
          <w:szCs w:val="28"/>
        </w:rPr>
        <w:t xml:space="preserve">     </w:t>
      </w:r>
      <w:r w:rsidR="008A2045" w:rsidRPr="003B6A5A">
        <w:rPr>
          <w:szCs w:val="28"/>
        </w:rPr>
        <w:t xml:space="preserve">1. Дополнительное материальное обеспечение устанавливается к пенсии по старости или инвалидности, назначаемой в соответствии с Федеральным Законом «О трудовых пенсиях в Российской Федерации», либо к пенсии, досрочно установленной в соответствии с Законом Российской Федерации «О занятости населения в Российской Федерации», и выплачивается в порядке, утверждаемым главой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района, в соответствии с настоящим Положением.</w:t>
      </w:r>
    </w:p>
    <w:p w:rsidR="008A2045" w:rsidRPr="003B6A5A" w:rsidRDefault="00E62977" w:rsidP="00E62977">
      <w:pPr>
        <w:tabs>
          <w:tab w:val="left" w:pos="709"/>
        </w:tabs>
        <w:ind w:firstLine="432"/>
        <w:jc w:val="both"/>
        <w:rPr>
          <w:szCs w:val="28"/>
        </w:rPr>
      </w:pPr>
      <w:r>
        <w:rPr>
          <w:szCs w:val="28"/>
        </w:rPr>
        <w:t xml:space="preserve">    </w:t>
      </w:r>
      <w:r w:rsidR="008A2045" w:rsidRPr="003B6A5A">
        <w:rPr>
          <w:szCs w:val="28"/>
        </w:rPr>
        <w:t xml:space="preserve">2. Лица, замещавшие муниципальные должности и должности муниципальной службы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района, имеют право на дополнительное материальное обеспечение в соответствии с настоящим Положением при прекращении исполнения полномочий по замещаемой муниципальной должности, освобождении (увольнении) с муниципальных должностей муниципальной службы по следующим основаниям:</w:t>
      </w:r>
    </w:p>
    <w:p w:rsidR="008A2045" w:rsidRPr="003B6A5A" w:rsidRDefault="008A2045" w:rsidP="008A2045">
      <w:pPr>
        <w:numPr>
          <w:ilvl w:val="0"/>
          <w:numId w:val="1"/>
        </w:numPr>
        <w:tabs>
          <w:tab w:val="clear" w:pos="1455"/>
          <w:tab w:val="num" w:pos="180"/>
        </w:tabs>
        <w:ind w:left="0" w:firstLine="705"/>
        <w:jc w:val="both"/>
        <w:rPr>
          <w:szCs w:val="28"/>
        </w:rPr>
      </w:pPr>
      <w:r w:rsidRPr="003B6A5A">
        <w:rPr>
          <w:szCs w:val="28"/>
        </w:rPr>
        <w:t xml:space="preserve">ликвидация органа местного самоуправления </w:t>
      </w:r>
      <w:r>
        <w:rPr>
          <w:szCs w:val="28"/>
        </w:rPr>
        <w:t>Бойкопонурского сельского</w:t>
      </w:r>
      <w:r w:rsidRPr="003B6A5A">
        <w:rPr>
          <w:szCs w:val="28"/>
        </w:rPr>
        <w:t xml:space="preserve"> поселения </w:t>
      </w:r>
      <w:r>
        <w:rPr>
          <w:szCs w:val="28"/>
        </w:rPr>
        <w:t>Калин</w:t>
      </w:r>
      <w:r w:rsidRPr="003B6A5A">
        <w:rPr>
          <w:szCs w:val="28"/>
        </w:rPr>
        <w:t>инского района или сокращение штата муниципальных служащих;</w:t>
      </w:r>
    </w:p>
    <w:p w:rsidR="008A2045" w:rsidRPr="003B6A5A" w:rsidRDefault="008A2045" w:rsidP="008A2045">
      <w:pPr>
        <w:numPr>
          <w:ilvl w:val="0"/>
          <w:numId w:val="1"/>
        </w:numPr>
        <w:tabs>
          <w:tab w:val="clear" w:pos="1455"/>
          <w:tab w:val="num" w:pos="0"/>
        </w:tabs>
        <w:ind w:left="0" w:firstLine="705"/>
        <w:jc w:val="both"/>
        <w:rPr>
          <w:szCs w:val="28"/>
        </w:rPr>
      </w:pPr>
      <w:r w:rsidRPr="003B6A5A">
        <w:rPr>
          <w:szCs w:val="28"/>
        </w:rPr>
        <w:t xml:space="preserve">достижение предельного возраста, установленного законодательством для замещения должности муниципальной службы;  </w:t>
      </w:r>
    </w:p>
    <w:p w:rsidR="008A2045" w:rsidRPr="003B6A5A" w:rsidRDefault="008A2045" w:rsidP="008A2045">
      <w:pPr>
        <w:numPr>
          <w:ilvl w:val="0"/>
          <w:numId w:val="1"/>
        </w:numPr>
        <w:tabs>
          <w:tab w:val="clear" w:pos="1455"/>
          <w:tab w:val="num" w:pos="0"/>
        </w:tabs>
        <w:ind w:left="0" w:firstLine="705"/>
        <w:jc w:val="both"/>
        <w:rPr>
          <w:szCs w:val="28"/>
        </w:rPr>
      </w:pPr>
      <w:r w:rsidRPr="003B6A5A">
        <w:rPr>
          <w:szCs w:val="28"/>
        </w:rPr>
        <w:t>увольнение по собственному желанию в связи с выходом на государственную пенсию;</w:t>
      </w:r>
    </w:p>
    <w:p w:rsidR="008A2045" w:rsidRDefault="008A2045" w:rsidP="008A2045">
      <w:pPr>
        <w:numPr>
          <w:ilvl w:val="0"/>
          <w:numId w:val="1"/>
        </w:numPr>
        <w:tabs>
          <w:tab w:val="clear" w:pos="1455"/>
          <w:tab w:val="num" w:pos="0"/>
        </w:tabs>
        <w:ind w:left="0" w:firstLine="705"/>
        <w:jc w:val="both"/>
        <w:rPr>
          <w:szCs w:val="28"/>
        </w:rPr>
      </w:pPr>
      <w:r w:rsidRPr="003B6A5A">
        <w:rPr>
          <w:szCs w:val="28"/>
        </w:rPr>
        <w:lastRenderedPageBreak/>
        <w:t>обнаружившемуся несоответствию замещаемой должности муниципальной службы вследствие состояния здоровья, препятствующему продолжению муниципальной службы;</w:t>
      </w:r>
    </w:p>
    <w:p w:rsidR="008A2045" w:rsidRPr="003B6A5A" w:rsidRDefault="008A2045" w:rsidP="008A2045">
      <w:pPr>
        <w:numPr>
          <w:ilvl w:val="0"/>
          <w:numId w:val="1"/>
        </w:numPr>
        <w:tabs>
          <w:tab w:val="clear" w:pos="1455"/>
          <w:tab w:val="num" w:pos="0"/>
        </w:tabs>
        <w:ind w:left="0" w:firstLine="705"/>
        <w:jc w:val="both"/>
        <w:rPr>
          <w:szCs w:val="28"/>
        </w:rPr>
      </w:pPr>
      <w:r w:rsidRPr="003B6A5A">
        <w:rPr>
          <w:szCs w:val="28"/>
        </w:rPr>
        <w:t>истечение срока полномочий лица, замещавшего муниципальную должность.</w:t>
      </w:r>
    </w:p>
    <w:p w:rsidR="008A2045" w:rsidRPr="003B6A5A" w:rsidRDefault="008A2045" w:rsidP="00E62977">
      <w:pPr>
        <w:pStyle w:val="2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2977">
        <w:rPr>
          <w:rFonts w:ascii="Times New Roman" w:hAnsi="Times New Roman" w:cs="Times New Roman"/>
          <w:sz w:val="28"/>
          <w:szCs w:val="28"/>
        </w:rPr>
        <w:t xml:space="preserve"> </w:t>
      </w:r>
      <w:r w:rsidRPr="003B6A5A">
        <w:rPr>
          <w:rFonts w:ascii="Times New Roman" w:hAnsi="Times New Roman" w:cs="Times New Roman"/>
          <w:sz w:val="28"/>
          <w:szCs w:val="28"/>
        </w:rPr>
        <w:t>3. Дополнительное материальное обеспечение устанавливается лицам, замещавшим должности муниципальной службы</w:t>
      </w:r>
      <w:r w:rsidR="00991D07">
        <w:rPr>
          <w:rFonts w:ascii="Times New Roman" w:hAnsi="Times New Roman" w:cs="Times New Roman"/>
          <w:sz w:val="28"/>
          <w:szCs w:val="28"/>
        </w:rPr>
        <w:t xml:space="preserve"> в администрации Бойкопонурского сельского поселения Калининского района</w:t>
      </w:r>
      <w:r w:rsidRPr="003B6A5A">
        <w:rPr>
          <w:rFonts w:ascii="Times New Roman" w:hAnsi="Times New Roman" w:cs="Times New Roman"/>
          <w:sz w:val="28"/>
          <w:szCs w:val="28"/>
        </w:rPr>
        <w:t xml:space="preserve"> непосредственно перед увольнением не менее 12 полных календарных месяцев, при наличии стажа гражданской службы не менее 15 лет, устанавливаемого в соответствии с Законом Краснодарского края «О порядке исчисления стажа муниципальной службы в Краснодарском крае» и подтверждаемого соответствующим документом.</w:t>
      </w:r>
    </w:p>
    <w:p w:rsidR="008A2045" w:rsidRPr="00466C01" w:rsidRDefault="008A2045" w:rsidP="008A204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466C01">
        <w:rPr>
          <w:szCs w:val="28"/>
        </w:rPr>
        <w:t xml:space="preserve">Дополнительное материальное обеспечение устанавливается </w:t>
      </w:r>
      <w:r w:rsidR="00553F09">
        <w:rPr>
          <w:szCs w:val="28"/>
        </w:rPr>
        <w:t xml:space="preserve">также </w:t>
      </w:r>
      <w:r w:rsidRPr="00466C01">
        <w:rPr>
          <w:szCs w:val="28"/>
        </w:rPr>
        <w:t xml:space="preserve">лицам, замещавшим должности муниципальной службы </w:t>
      </w:r>
      <w:r w:rsidR="00553F09">
        <w:rPr>
          <w:szCs w:val="28"/>
        </w:rPr>
        <w:t>и уволенным до истечения</w:t>
      </w:r>
      <w:r w:rsidRPr="00466C01">
        <w:rPr>
          <w:szCs w:val="28"/>
        </w:rPr>
        <w:t xml:space="preserve"> </w:t>
      </w:r>
      <w:r w:rsidR="00553F09">
        <w:rPr>
          <w:szCs w:val="28"/>
        </w:rPr>
        <w:t>12</w:t>
      </w:r>
      <w:r w:rsidR="00553F09" w:rsidRPr="00553F09">
        <w:rPr>
          <w:szCs w:val="28"/>
        </w:rPr>
        <w:t xml:space="preserve"> </w:t>
      </w:r>
      <w:r w:rsidR="00553F09" w:rsidRPr="00466C01">
        <w:rPr>
          <w:szCs w:val="28"/>
        </w:rPr>
        <w:t>полных календарных месяцев</w:t>
      </w:r>
      <w:r w:rsidR="00553F09">
        <w:rPr>
          <w:szCs w:val="28"/>
        </w:rPr>
        <w:t xml:space="preserve"> по основаниям, предусмотренным пунктом 1 части 2 настоящей статьи</w:t>
      </w:r>
      <w:r w:rsidRPr="00466C01">
        <w:rPr>
          <w:szCs w:val="28"/>
        </w:rPr>
        <w:t>, при наличии стажа муниципальной службы не менее 15 лет, устанавливаемого в соответствии с Законом Краснодарского края «О порядке исчисления стажа муниципальной службы в Краснодарском крае» и подтверждаемого соответствующим документом.</w:t>
      </w:r>
    </w:p>
    <w:p w:rsidR="00A8548B" w:rsidRDefault="008A2045" w:rsidP="006F6627">
      <w:pPr>
        <w:tabs>
          <w:tab w:val="left" w:pos="709"/>
        </w:tabs>
        <w:ind w:firstLine="705"/>
        <w:jc w:val="both"/>
        <w:rPr>
          <w:szCs w:val="28"/>
        </w:rPr>
      </w:pPr>
      <w:r w:rsidRPr="006F6627">
        <w:rPr>
          <w:szCs w:val="28"/>
        </w:rPr>
        <w:t xml:space="preserve">4. Лица, замещавшие муниципальные должности, имеют право на дополнительное материальное обеспечение при отсутствии требуемого стажа муниципальной службы, если они исполняли полномочия по замещаемой должности не менее одного </w:t>
      </w:r>
      <w:r w:rsidR="00A8548B" w:rsidRPr="006F6627">
        <w:rPr>
          <w:szCs w:val="28"/>
        </w:rPr>
        <w:t xml:space="preserve">целого </w:t>
      </w:r>
      <w:r w:rsidRPr="006F6627">
        <w:rPr>
          <w:szCs w:val="28"/>
        </w:rPr>
        <w:t>года.</w:t>
      </w:r>
    </w:p>
    <w:p w:rsidR="00A8548B" w:rsidRPr="00A8548B" w:rsidRDefault="00A8548B" w:rsidP="00A8548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8A2045">
        <w:rPr>
          <w:szCs w:val="28"/>
        </w:rPr>
        <w:t xml:space="preserve"> </w:t>
      </w:r>
      <w:r w:rsidR="008A2045" w:rsidRPr="00B43BBB">
        <w:rPr>
          <w:szCs w:val="28"/>
        </w:rPr>
        <w:t xml:space="preserve">5. </w:t>
      </w:r>
      <w:r w:rsidR="008A2045" w:rsidRPr="00B43BBB">
        <w:t xml:space="preserve">Дополнительное материальное обеспечение не выплачивается </w:t>
      </w:r>
      <w:r w:rsidRPr="00A8548B">
        <w:t>в период замещения должностей государственной (гражданской) службы или муниципальных должностей, должностей муниципальной службы.</w:t>
      </w:r>
    </w:p>
    <w:p w:rsidR="008A2045" w:rsidRPr="003B6A5A" w:rsidRDefault="008A2045" w:rsidP="008A2045">
      <w:pPr>
        <w:pStyle w:val="33"/>
        <w:spacing w:after="0" w:line="24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3B6A5A">
        <w:rPr>
          <w:rFonts w:ascii="Times New Roman" w:hAnsi="Times New Roman" w:cs="Times New Roman"/>
          <w:sz w:val="28"/>
          <w:szCs w:val="28"/>
        </w:rPr>
        <w:t xml:space="preserve">6. Дополнительное материальное обеспечение не устанавливается лицам, замещавшим муниципальные должности и должности муниципальной службы, которым в соответствии с законодательством Российской Федерации назначен какой-либо другой вид пенсии, кроме предусмотренных пунктом 1 настоящего раздела. Дополнительное материальное обеспечение лицам, получающим два вида пенсии, устанавливается к пенсии по старости. </w:t>
      </w:r>
    </w:p>
    <w:p w:rsidR="006F6627" w:rsidRPr="006F6627" w:rsidRDefault="006F6627" w:rsidP="006F6627">
      <w:pPr>
        <w:pStyle w:val="a8"/>
        <w:ind w:firstLine="0"/>
      </w:pPr>
      <w:r>
        <w:rPr>
          <w:sz w:val="32"/>
          <w:szCs w:val="28"/>
        </w:rPr>
        <w:t xml:space="preserve">         </w:t>
      </w:r>
      <w:r w:rsidR="008A2045" w:rsidRPr="006F6627">
        <w:rPr>
          <w:sz w:val="32"/>
          <w:szCs w:val="28"/>
        </w:rPr>
        <w:t xml:space="preserve">7. </w:t>
      </w:r>
      <w:r w:rsidRPr="006F6627">
        <w:t xml:space="preserve">Пенсионное обеспечение устанавливается лицам, замещавшим муниципальные должности, должности муниципальной службы </w:t>
      </w:r>
      <w:r>
        <w:t>Бойкопонур</w:t>
      </w:r>
      <w:r w:rsidRPr="006F6627">
        <w:t xml:space="preserve">ского сельского поселения </w:t>
      </w:r>
      <w:r>
        <w:t>Калинин</w:t>
      </w:r>
      <w:r w:rsidRPr="006F6627">
        <w:t>ского района.</w:t>
      </w:r>
    </w:p>
    <w:p w:rsidR="006F6627" w:rsidRPr="006F6627" w:rsidRDefault="006F6627" w:rsidP="006F6627">
      <w:pPr>
        <w:tabs>
          <w:tab w:val="left" w:pos="709"/>
        </w:tabs>
        <w:jc w:val="both"/>
      </w:pPr>
      <w:r>
        <w:t xml:space="preserve">          </w:t>
      </w:r>
      <w:r w:rsidRPr="006F6627">
        <w:t>8. Пенсионное обеспечение устанавливается по последней, перед увольнением, муниципальной должности, должности муниципальной службы.</w:t>
      </w:r>
    </w:p>
    <w:p w:rsidR="008A2045" w:rsidRPr="003B6A5A" w:rsidRDefault="006F6627" w:rsidP="006F6627">
      <w:pPr>
        <w:pStyle w:val="33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</w:t>
      </w:r>
    </w:p>
    <w:p w:rsidR="008A2045" w:rsidRPr="003B6A5A" w:rsidRDefault="008A2045" w:rsidP="008A2045">
      <w:pPr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V</w:t>
      </w:r>
      <w:r w:rsidRPr="003B6A5A">
        <w:rPr>
          <w:b/>
          <w:bCs/>
          <w:szCs w:val="28"/>
        </w:rPr>
        <w:t>. Размер дополнительного материального обеспечения</w:t>
      </w:r>
    </w:p>
    <w:p w:rsidR="008A2045" w:rsidRPr="00A57197" w:rsidRDefault="008A2045" w:rsidP="000921BA">
      <w:pPr>
        <w:tabs>
          <w:tab w:val="left" w:pos="709"/>
        </w:tabs>
        <w:ind w:firstLine="600"/>
        <w:jc w:val="both"/>
        <w:rPr>
          <w:szCs w:val="28"/>
        </w:rPr>
      </w:pPr>
      <w:r w:rsidRPr="00A57197">
        <w:rPr>
          <w:szCs w:val="28"/>
        </w:rPr>
        <w:t xml:space="preserve">Лицам, замещавшим муниципальные должности и должности муниципальной службы, размер дополнительного материального </w:t>
      </w:r>
      <w:r w:rsidRPr="00A57197">
        <w:rPr>
          <w:szCs w:val="28"/>
        </w:rPr>
        <w:lastRenderedPageBreak/>
        <w:t xml:space="preserve">обеспечения устанавливается в процентах к начисленным страховой пенсии по старости, инвалидности либо </w:t>
      </w:r>
      <w:r w:rsidR="00A167AC" w:rsidRPr="00A57197">
        <w:rPr>
          <w:szCs w:val="28"/>
        </w:rPr>
        <w:t xml:space="preserve">страховой пенсии по старости, </w:t>
      </w:r>
      <w:r w:rsidRPr="00A57197">
        <w:rPr>
          <w:szCs w:val="28"/>
        </w:rPr>
        <w:t>досрочно установленной в соответствии с Законом Российской Федерации «О занятости населения Российской Федерации» в следующем порядке:</w:t>
      </w:r>
    </w:p>
    <w:p w:rsidR="008A2045" w:rsidRPr="00A57197" w:rsidRDefault="008A2045" w:rsidP="008A2045">
      <w:pPr>
        <w:pStyle w:val="a8"/>
        <w:rPr>
          <w:szCs w:val="28"/>
          <w:highlight w:val="yellow"/>
        </w:rPr>
      </w:pPr>
      <w:r w:rsidRPr="00A57197">
        <w:rPr>
          <w:szCs w:val="28"/>
        </w:rPr>
        <w:t xml:space="preserve">а) </w:t>
      </w:r>
      <w:r w:rsidR="00A57197" w:rsidRPr="00A57197">
        <w:rPr>
          <w:color w:val="332E2D"/>
          <w:spacing w:val="2"/>
          <w:shd w:val="clear" w:color="auto" w:fill="FFFFFF"/>
        </w:rPr>
        <w:t xml:space="preserve">лицам, замещавшим </w:t>
      </w:r>
      <w:r w:rsidR="002923AF">
        <w:rPr>
          <w:color w:val="332E2D"/>
          <w:spacing w:val="2"/>
          <w:shd w:val="clear" w:color="auto" w:fill="FFFFFF"/>
        </w:rPr>
        <w:t>муниципальную</w:t>
      </w:r>
      <w:r w:rsidR="00A57197" w:rsidRPr="00A57197">
        <w:rPr>
          <w:color w:val="332E2D"/>
          <w:spacing w:val="2"/>
          <w:shd w:val="clear" w:color="auto" w:fill="FFFFFF"/>
        </w:rPr>
        <w:t xml:space="preserve"> должност</w:t>
      </w:r>
      <w:r w:rsidR="002923AF">
        <w:rPr>
          <w:color w:val="332E2D"/>
          <w:spacing w:val="2"/>
          <w:shd w:val="clear" w:color="auto" w:fill="FFFFFF"/>
        </w:rPr>
        <w:t>ь</w:t>
      </w:r>
      <w:r w:rsidR="00A57197" w:rsidRPr="00A57197">
        <w:rPr>
          <w:color w:val="332E2D"/>
          <w:spacing w:val="2"/>
          <w:shd w:val="clear" w:color="auto" w:fill="FFFFFF"/>
        </w:rPr>
        <w:t>, при исполнении полномочий по замещаемой должности от 1 до 4 лет - 55 процентов, а при исполнении этих же полномочий более 4 лет или при наличии стажа гражданской службы не менее 15 лет - 100 процентов</w:t>
      </w:r>
      <w:r w:rsidRPr="00A57197">
        <w:rPr>
          <w:szCs w:val="28"/>
        </w:rPr>
        <w:t>;</w:t>
      </w:r>
    </w:p>
    <w:p w:rsidR="008A2045" w:rsidRPr="003B6A5A" w:rsidRDefault="008A2045" w:rsidP="008A2045">
      <w:pPr>
        <w:ind w:firstLine="708"/>
        <w:jc w:val="both"/>
        <w:rPr>
          <w:szCs w:val="28"/>
        </w:rPr>
      </w:pPr>
      <w:r w:rsidRPr="00E62977">
        <w:rPr>
          <w:szCs w:val="28"/>
        </w:rPr>
        <w:t>б) лицам, замещавшим должности муниципальной службы, – 60 процентов при стаже муниципальной службы 15 лет и увеличивается на 3 процента за каждый полный год, сверх установленного стажа, но не более 80 процентов.</w:t>
      </w:r>
    </w:p>
    <w:p w:rsidR="008A2045" w:rsidRPr="003B6A5A" w:rsidRDefault="008A2045" w:rsidP="008A2045">
      <w:pPr>
        <w:jc w:val="both"/>
        <w:rPr>
          <w:szCs w:val="28"/>
        </w:rPr>
      </w:pPr>
    </w:p>
    <w:p w:rsidR="008A2045" w:rsidRPr="003B6A5A" w:rsidRDefault="008A2045" w:rsidP="00E62977">
      <w:pPr>
        <w:tabs>
          <w:tab w:val="left" w:pos="709"/>
        </w:tabs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VI</w:t>
      </w:r>
      <w:r w:rsidRPr="003B6A5A">
        <w:rPr>
          <w:b/>
          <w:bCs/>
          <w:szCs w:val="28"/>
        </w:rPr>
        <w:t>. Назначение дополнительного материального обеспечения, перерасчет его размера</w:t>
      </w:r>
    </w:p>
    <w:p w:rsidR="008A2045" w:rsidRPr="003B6A5A" w:rsidRDefault="008A2045" w:rsidP="008A2045">
      <w:pPr>
        <w:ind w:firstLine="600"/>
        <w:jc w:val="both"/>
        <w:rPr>
          <w:szCs w:val="28"/>
        </w:rPr>
      </w:pPr>
    </w:p>
    <w:p w:rsidR="008A2045" w:rsidRPr="003B6A5A" w:rsidRDefault="00E62977" w:rsidP="008A2045">
      <w:pPr>
        <w:ind w:firstLine="600"/>
        <w:jc w:val="both"/>
        <w:rPr>
          <w:szCs w:val="28"/>
        </w:rPr>
      </w:pPr>
      <w:r>
        <w:rPr>
          <w:szCs w:val="28"/>
        </w:rPr>
        <w:t xml:space="preserve"> </w:t>
      </w:r>
      <w:r w:rsidR="008A2045" w:rsidRPr="003B6A5A">
        <w:rPr>
          <w:szCs w:val="28"/>
        </w:rPr>
        <w:t xml:space="preserve">Назначение дополнительного материального обеспечения, перерасчет его размера производится администрацией </w:t>
      </w:r>
      <w:r w:rsidR="008A2045">
        <w:rPr>
          <w:szCs w:val="28"/>
        </w:rPr>
        <w:t>Бойкопонурского сельского</w:t>
      </w:r>
      <w:r w:rsidR="008A2045" w:rsidRPr="003B6A5A">
        <w:rPr>
          <w:szCs w:val="28"/>
        </w:rPr>
        <w:t xml:space="preserve"> поселения </w:t>
      </w:r>
      <w:r w:rsidR="008A2045">
        <w:rPr>
          <w:szCs w:val="28"/>
        </w:rPr>
        <w:t>Калин</w:t>
      </w:r>
      <w:r w:rsidR="008A2045" w:rsidRPr="003B6A5A">
        <w:rPr>
          <w:szCs w:val="28"/>
        </w:rPr>
        <w:t>инского района  в любое время после возникновения права на его получение.</w:t>
      </w:r>
    </w:p>
    <w:p w:rsidR="008A2045" w:rsidRPr="003B6A5A" w:rsidRDefault="008A2045" w:rsidP="008A2045">
      <w:pPr>
        <w:jc w:val="both"/>
        <w:rPr>
          <w:b/>
          <w:bCs/>
          <w:szCs w:val="28"/>
        </w:rPr>
      </w:pPr>
    </w:p>
    <w:p w:rsidR="008A2045" w:rsidRPr="003B6A5A" w:rsidRDefault="008A2045" w:rsidP="008A2045">
      <w:pPr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VII</w:t>
      </w:r>
      <w:r w:rsidRPr="003B6A5A">
        <w:rPr>
          <w:b/>
          <w:bCs/>
          <w:szCs w:val="28"/>
        </w:rPr>
        <w:t>. Сроки назначения и перерасчета выплаты дополнительного материального обеспечения</w:t>
      </w:r>
    </w:p>
    <w:p w:rsidR="008A2045" w:rsidRPr="003B6A5A" w:rsidRDefault="008A2045" w:rsidP="008A2045">
      <w:pPr>
        <w:jc w:val="both"/>
        <w:rPr>
          <w:b/>
          <w:bCs/>
          <w:szCs w:val="28"/>
        </w:rPr>
      </w:pPr>
    </w:p>
    <w:p w:rsidR="008A2045" w:rsidRPr="003B6A5A" w:rsidRDefault="00E62977" w:rsidP="008A2045">
      <w:pPr>
        <w:ind w:firstLine="600"/>
        <w:jc w:val="both"/>
        <w:rPr>
          <w:szCs w:val="28"/>
        </w:rPr>
      </w:pPr>
      <w:r>
        <w:rPr>
          <w:szCs w:val="28"/>
        </w:rPr>
        <w:t xml:space="preserve"> </w:t>
      </w:r>
      <w:r w:rsidR="008A2045" w:rsidRPr="003B6A5A">
        <w:rPr>
          <w:szCs w:val="28"/>
        </w:rPr>
        <w:t>1.</w:t>
      </w:r>
      <w:r>
        <w:rPr>
          <w:szCs w:val="28"/>
        </w:rPr>
        <w:t xml:space="preserve"> </w:t>
      </w:r>
      <w:r w:rsidR="008A2045" w:rsidRPr="003B6A5A">
        <w:rPr>
          <w:szCs w:val="28"/>
        </w:rPr>
        <w:t>Дополнительное материальное обеспечение назначается с 1-го числа месяца, в котором подано заявление, о его установлении, но не ранее дня возникновения права на него.</w:t>
      </w:r>
    </w:p>
    <w:p w:rsidR="008A2045" w:rsidRPr="003B6A5A" w:rsidRDefault="00E62977" w:rsidP="008A2045">
      <w:pPr>
        <w:ind w:firstLine="600"/>
        <w:jc w:val="both"/>
        <w:rPr>
          <w:szCs w:val="28"/>
        </w:rPr>
      </w:pPr>
      <w:r>
        <w:rPr>
          <w:szCs w:val="28"/>
        </w:rPr>
        <w:t xml:space="preserve"> </w:t>
      </w:r>
      <w:r w:rsidR="008A2045" w:rsidRPr="003B6A5A">
        <w:rPr>
          <w:szCs w:val="28"/>
        </w:rPr>
        <w:t>2. Перерасчет дополнительного материального обеспечения в связи с увеличением его размера производится с 1-го числа месяца, в котором наступило право на перерасчет.</w:t>
      </w:r>
    </w:p>
    <w:p w:rsidR="008A2045" w:rsidRPr="003B6A5A" w:rsidRDefault="008A2045" w:rsidP="008A2045">
      <w:pPr>
        <w:jc w:val="both"/>
        <w:rPr>
          <w:szCs w:val="28"/>
        </w:rPr>
      </w:pPr>
    </w:p>
    <w:p w:rsidR="008A2045" w:rsidRPr="003B6A5A" w:rsidRDefault="008A2045" w:rsidP="008A2045">
      <w:pPr>
        <w:ind w:firstLine="600"/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VIII</w:t>
      </w:r>
      <w:r w:rsidRPr="003B6A5A">
        <w:rPr>
          <w:b/>
          <w:bCs/>
          <w:szCs w:val="28"/>
        </w:rPr>
        <w:t>. Срок, на который назначается, прекращается и возобновляется дополнительное материальное обеспечение</w:t>
      </w:r>
    </w:p>
    <w:p w:rsidR="008A2045" w:rsidRPr="003B6A5A" w:rsidRDefault="008A2045" w:rsidP="008A2045">
      <w:pPr>
        <w:ind w:firstLine="600"/>
        <w:jc w:val="both"/>
        <w:rPr>
          <w:b/>
          <w:bCs/>
          <w:szCs w:val="28"/>
        </w:rPr>
      </w:pPr>
    </w:p>
    <w:p w:rsidR="008A2045" w:rsidRPr="003B6A5A" w:rsidRDefault="008A2045" w:rsidP="008A2045">
      <w:pPr>
        <w:numPr>
          <w:ilvl w:val="0"/>
          <w:numId w:val="2"/>
        </w:numPr>
        <w:tabs>
          <w:tab w:val="clear" w:pos="1515"/>
          <w:tab w:val="num" w:pos="0"/>
        </w:tabs>
        <w:ind w:left="0" w:firstLine="600"/>
        <w:jc w:val="both"/>
        <w:rPr>
          <w:szCs w:val="28"/>
        </w:rPr>
      </w:pPr>
      <w:r w:rsidRPr="003B6A5A">
        <w:rPr>
          <w:szCs w:val="28"/>
        </w:rPr>
        <w:t>Дополнительное материальное обеспечение, установленное к пенсии по старости, назначенной в соответствии с Федеральным законом «О трудовых пенсиях в Российской Федерации», либо к пенсии, досрочно установленной в соответствии с Законом Российской Федерации «О занятости населения в Российской Федерации», назначается на срок действия настоящего Положения.</w:t>
      </w:r>
    </w:p>
    <w:p w:rsidR="008A2045" w:rsidRPr="003B6A5A" w:rsidRDefault="008A2045" w:rsidP="006F45AB">
      <w:pPr>
        <w:numPr>
          <w:ilvl w:val="0"/>
          <w:numId w:val="2"/>
        </w:numPr>
        <w:tabs>
          <w:tab w:val="clear" w:pos="1515"/>
          <w:tab w:val="num" w:pos="0"/>
          <w:tab w:val="left" w:pos="709"/>
        </w:tabs>
        <w:ind w:left="0" w:firstLine="600"/>
        <w:jc w:val="both"/>
        <w:rPr>
          <w:szCs w:val="28"/>
        </w:rPr>
      </w:pPr>
      <w:r w:rsidRPr="003B6A5A">
        <w:rPr>
          <w:szCs w:val="28"/>
        </w:rPr>
        <w:t xml:space="preserve"> Дополнительное материальное обеспечение, назначенное к пенсии по инвалидности, устанавливается на срок инвалидности.</w:t>
      </w:r>
    </w:p>
    <w:p w:rsidR="009711AC" w:rsidRDefault="008A2045" w:rsidP="008A20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</w:t>
      </w:r>
      <w:r w:rsidRPr="00B43BBB">
        <w:rPr>
          <w:rFonts w:ascii="Times New Roman" w:hAnsi="Times New Roman" w:cs="Times New Roman"/>
          <w:sz w:val="28"/>
        </w:rPr>
        <w:t xml:space="preserve">Выплата дополнительного материального обеспечения прекращается в случае трудоустройства  лица, замещавшего муниципальную должность и </w:t>
      </w:r>
      <w:r w:rsidRPr="00B43BBB">
        <w:rPr>
          <w:rFonts w:ascii="Times New Roman" w:hAnsi="Times New Roman" w:cs="Times New Roman"/>
          <w:sz w:val="28"/>
        </w:rPr>
        <w:lastRenderedPageBreak/>
        <w:t xml:space="preserve">(или) должность муниципальной службы,  в случае его смерти, а также в случае признания его в установленном порядке умершим или безвестно отсутствующим с 1-го числа месяца, следующего за месяцем, в котором </w:t>
      </w:r>
    </w:p>
    <w:p w:rsidR="008A2045" w:rsidRPr="00B43BBB" w:rsidRDefault="008A2045" w:rsidP="008A20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B43BBB">
        <w:rPr>
          <w:rFonts w:ascii="Times New Roman" w:hAnsi="Times New Roman" w:cs="Times New Roman"/>
          <w:sz w:val="28"/>
        </w:rPr>
        <w:t>наступила смерть либо вступило в силу решение ссуда об объявлении его умершим или о признании его безвестно отсутствующим.</w:t>
      </w:r>
    </w:p>
    <w:p w:rsidR="009711AC" w:rsidRDefault="006F45AB" w:rsidP="006F45A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A2045">
        <w:rPr>
          <w:szCs w:val="28"/>
        </w:rPr>
        <w:t xml:space="preserve">      4. </w:t>
      </w:r>
      <w:r w:rsidR="008A2045" w:rsidRPr="003B6A5A">
        <w:rPr>
          <w:szCs w:val="28"/>
        </w:rPr>
        <w:t xml:space="preserve">Выплата дополнительного материального обеспечения производится с 1-го числа месяца, следующего за месяцем, в котором администрацией </w:t>
      </w:r>
    </w:p>
    <w:p w:rsidR="008A2045" w:rsidRPr="003B6A5A" w:rsidRDefault="008A2045" w:rsidP="006F45A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Бойкопонурского сельского</w:t>
      </w:r>
      <w:r w:rsidRPr="003B6A5A">
        <w:rPr>
          <w:szCs w:val="28"/>
        </w:rPr>
        <w:t xml:space="preserve"> поселения </w:t>
      </w:r>
      <w:r>
        <w:rPr>
          <w:szCs w:val="28"/>
        </w:rPr>
        <w:t>Калин</w:t>
      </w:r>
      <w:r w:rsidRPr="003B6A5A">
        <w:rPr>
          <w:szCs w:val="28"/>
        </w:rPr>
        <w:t>инского района были получены заявление о выплате дополнительного материального обеспечения и соответствующие документы, в порядке</w:t>
      </w:r>
      <w:r w:rsidR="00300CD0">
        <w:rPr>
          <w:szCs w:val="28"/>
        </w:rPr>
        <w:t>,</w:t>
      </w:r>
      <w:r w:rsidRPr="003B6A5A">
        <w:rPr>
          <w:szCs w:val="28"/>
        </w:rPr>
        <w:t xml:space="preserve"> установленном для первоначального назначения дополнительного материального обеспечения, исходя из фактического размера пенсии и стажа муниципальной службы.</w:t>
      </w:r>
    </w:p>
    <w:p w:rsidR="008A2045" w:rsidRPr="003B6A5A" w:rsidRDefault="008A2045" w:rsidP="008A2045">
      <w:pPr>
        <w:jc w:val="both"/>
        <w:rPr>
          <w:szCs w:val="28"/>
        </w:rPr>
      </w:pPr>
    </w:p>
    <w:p w:rsidR="008A2045" w:rsidRPr="003B6A5A" w:rsidRDefault="008A2045" w:rsidP="008A2045">
      <w:pPr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IX</w:t>
      </w:r>
      <w:r w:rsidRPr="003B6A5A">
        <w:rPr>
          <w:b/>
          <w:bCs/>
          <w:szCs w:val="28"/>
        </w:rPr>
        <w:t>. Порядок назначения, перерасчета размера, выплаты дополнительного материального обеспечения</w:t>
      </w:r>
    </w:p>
    <w:p w:rsidR="008A2045" w:rsidRPr="003B6A5A" w:rsidRDefault="008A2045" w:rsidP="008A2045">
      <w:pPr>
        <w:jc w:val="both"/>
        <w:rPr>
          <w:b/>
          <w:bCs/>
          <w:szCs w:val="28"/>
        </w:rPr>
      </w:pPr>
    </w:p>
    <w:p w:rsidR="008A2045" w:rsidRDefault="008A2045" w:rsidP="00423523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3B6A5A">
        <w:rPr>
          <w:szCs w:val="28"/>
        </w:rPr>
        <w:t xml:space="preserve">Назначение дополнительного материального обеспечения производится администрацией </w:t>
      </w:r>
      <w:r>
        <w:rPr>
          <w:szCs w:val="28"/>
        </w:rPr>
        <w:t>Бойкопонурского сельского</w:t>
      </w:r>
      <w:r w:rsidRPr="003B6A5A">
        <w:rPr>
          <w:szCs w:val="28"/>
        </w:rPr>
        <w:t xml:space="preserve"> поселения </w:t>
      </w:r>
      <w:r>
        <w:rPr>
          <w:szCs w:val="28"/>
        </w:rPr>
        <w:t>Калин</w:t>
      </w:r>
      <w:r w:rsidRPr="003B6A5A">
        <w:rPr>
          <w:szCs w:val="28"/>
        </w:rPr>
        <w:t xml:space="preserve">инского района на основании представления о назначении дополнительного материального обеспечения, оформленного правовым актом (распоряжением) главы </w:t>
      </w:r>
      <w:r>
        <w:rPr>
          <w:szCs w:val="28"/>
        </w:rPr>
        <w:t>Бойкопонурского сельского</w:t>
      </w:r>
      <w:r w:rsidRPr="003B6A5A">
        <w:rPr>
          <w:szCs w:val="28"/>
        </w:rPr>
        <w:t xml:space="preserve"> поселения </w:t>
      </w:r>
      <w:r>
        <w:rPr>
          <w:szCs w:val="28"/>
        </w:rPr>
        <w:t>Калин</w:t>
      </w:r>
      <w:r w:rsidRPr="003B6A5A">
        <w:rPr>
          <w:szCs w:val="28"/>
        </w:rPr>
        <w:t>инского района.</w:t>
      </w:r>
    </w:p>
    <w:p w:rsidR="006F6627" w:rsidRPr="006F45AB" w:rsidRDefault="006F45AB" w:rsidP="00CE42BB">
      <w:pPr>
        <w:pStyle w:val="a8"/>
        <w:ind w:firstLine="0"/>
      </w:pPr>
      <w:r>
        <w:t xml:space="preserve">         </w:t>
      </w:r>
      <w:r w:rsidR="00423523">
        <w:t xml:space="preserve"> </w:t>
      </w:r>
      <w:r>
        <w:t xml:space="preserve">2. </w:t>
      </w:r>
      <w:r w:rsidR="006F6627" w:rsidRPr="006F45AB">
        <w:t>Лицо, претендующее на пенсионное</w:t>
      </w:r>
      <w:r>
        <w:t xml:space="preserve"> обеспечение, подает письменное </w:t>
      </w:r>
      <w:r w:rsidR="006F6627" w:rsidRPr="006F45AB">
        <w:t xml:space="preserve">заявление с необходимыми документами </w:t>
      </w:r>
      <w:r>
        <w:t xml:space="preserve">в администрацию </w:t>
      </w:r>
      <w:r>
        <w:rPr>
          <w:szCs w:val="28"/>
        </w:rPr>
        <w:t>Бойкопонурского сельского</w:t>
      </w:r>
      <w:r w:rsidRPr="003B6A5A">
        <w:rPr>
          <w:szCs w:val="28"/>
        </w:rPr>
        <w:t xml:space="preserve"> поселения </w:t>
      </w:r>
      <w:r>
        <w:rPr>
          <w:szCs w:val="28"/>
        </w:rPr>
        <w:t>Калин</w:t>
      </w:r>
      <w:r w:rsidRPr="003B6A5A">
        <w:rPr>
          <w:szCs w:val="28"/>
        </w:rPr>
        <w:t>инского района</w:t>
      </w:r>
      <w:r w:rsidR="006F6627" w:rsidRPr="006F45AB">
        <w:t>.</w:t>
      </w:r>
    </w:p>
    <w:p w:rsidR="006F45AB" w:rsidRPr="006F45AB" w:rsidRDefault="00423523" w:rsidP="00CE42BB">
      <w:pPr>
        <w:pStyle w:val="a8"/>
        <w:ind w:firstLine="0"/>
      </w:pPr>
      <w:r>
        <w:rPr>
          <w:szCs w:val="28"/>
        </w:rPr>
        <w:t xml:space="preserve">         </w:t>
      </w:r>
      <w:r w:rsidR="006F45AB">
        <w:rPr>
          <w:szCs w:val="28"/>
        </w:rPr>
        <w:t xml:space="preserve">3. </w:t>
      </w:r>
      <w:r w:rsidR="008A2045" w:rsidRPr="006F6627">
        <w:rPr>
          <w:szCs w:val="28"/>
        </w:rPr>
        <w:t>Перечень документо</w:t>
      </w:r>
      <w:r w:rsidR="006F45AB">
        <w:rPr>
          <w:szCs w:val="28"/>
        </w:rPr>
        <w:t xml:space="preserve">в, необходимых для установления </w:t>
      </w:r>
      <w:r w:rsidR="008A2045" w:rsidRPr="006F6627">
        <w:rPr>
          <w:szCs w:val="28"/>
        </w:rPr>
        <w:t>дополнител</w:t>
      </w:r>
      <w:r w:rsidR="006F6627" w:rsidRPr="006F6627">
        <w:rPr>
          <w:szCs w:val="28"/>
        </w:rPr>
        <w:t>ьного материального обеспечения</w:t>
      </w:r>
      <w:r w:rsidR="006F6627" w:rsidRPr="006F45AB">
        <w:rPr>
          <w:sz w:val="32"/>
          <w:szCs w:val="28"/>
        </w:rPr>
        <w:t>:</w:t>
      </w:r>
      <w:r w:rsidR="008A2045" w:rsidRPr="006F45AB">
        <w:rPr>
          <w:sz w:val="32"/>
          <w:szCs w:val="28"/>
        </w:rPr>
        <w:t xml:space="preserve"> </w:t>
      </w:r>
    </w:p>
    <w:p w:rsidR="006F6627" w:rsidRPr="006F45AB" w:rsidRDefault="00423523" w:rsidP="00CE42BB">
      <w:pPr>
        <w:pStyle w:val="a8"/>
        <w:ind w:firstLine="0"/>
      </w:pPr>
      <w:r>
        <w:t xml:space="preserve">         </w:t>
      </w:r>
      <w:r w:rsidR="006F6627" w:rsidRPr="006F45AB">
        <w:t>заявление;</w:t>
      </w:r>
    </w:p>
    <w:p w:rsidR="006F6627" w:rsidRPr="006F45AB" w:rsidRDefault="00423523" w:rsidP="00423523">
      <w:pPr>
        <w:pStyle w:val="a8"/>
        <w:tabs>
          <w:tab w:val="num" w:pos="0"/>
        </w:tabs>
        <w:ind w:firstLine="0"/>
      </w:pPr>
      <w:r>
        <w:t xml:space="preserve">          </w:t>
      </w:r>
      <w:r w:rsidR="006F6627" w:rsidRPr="006F45AB">
        <w:t>справка о размере назначенной пенсии на месяц установления доплаты;</w:t>
      </w:r>
    </w:p>
    <w:p w:rsidR="006F6627" w:rsidRPr="006F45AB" w:rsidRDefault="006F6627" w:rsidP="00423523">
      <w:pPr>
        <w:pStyle w:val="a8"/>
        <w:tabs>
          <w:tab w:val="num" w:pos="0"/>
        </w:tabs>
      </w:pPr>
      <w:r w:rsidRPr="006F45AB">
        <w:t>копия трудовой книжки;</w:t>
      </w:r>
    </w:p>
    <w:p w:rsidR="006F6627" w:rsidRPr="006F45AB" w:rsidRDefault="006F6627" w:rsidP="00423523">
      <w:pPr>
        <w:pStyle w:val="a8"/>
        <w:tabs>
          <w:tab w:val="num" w:pos="0"/>
        </w:tabs>
      </w:pPr>
      <w:r w:rsidRPr="006F45AB">
        <w:t>копия документа, подтверждающего стаж муниципальной службы;</w:t>
      </w:r>
    </w:p>
    <w:p w:rsidR="006F6627" w:rsidRPr="006F45AB" w:rsidRDefault="006F6627" w:rsidP="00423523">
      <w:pPr>
        <w:pStyle w:val="a8"/>
        <w:tabs>
          <w:tab w:val="num" w:pos="0"/>
        </w:tabs>
      </w:pPr>
      <w:r w:rsidRPr="006F45AB">
        <w:t>медицинское заключение;</w:t>
      </w:r>
    </w:p>
    <w:p w:rsidR="006F6627" w:rsidRPr="006F45AB" w:rsidRDefault="00423523" w:rsidP="00423523">
      <w:pPr>
        <w:pStyle w:val="a8"/>
        <w:tabs>
          <w:tab w:val="num" w:pos="0"/>
        </w:tabs>
        <w:ind w:firstLine="0"/>
      </w:pPr>
      <w:r>
        <w:t xml:space="preserve">          </w:t>
      </w:r>
      <w:r w:rsidR="006F6627" w:rsidRPr="006F45AB">
        <w:t>номер счета и его банковские реквизиты, необходимые для перечисления денежных средств.</w:t>
      </w:r>
    </w:p>
    <w:p w:rsidR="006F45AB" w:rsidRPr="00423523" w:rsidRDefault="00423523" w:rsidP="00CE42BB">
      <w:pPr>
        <w:pStyle w:val="aa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8A2045" w:rsidRPr="00423523">
        <w:rPr>
          <w:rFonts w:ascii="Times New Roman" w:hAnsi="Times New Roman" w:cs="Times New Roman"/>
          <w:sz w:val="28"/>
          <w:szCs w:val="28"/>
        </w:rPr>
        <w:t>При изменении размера государственной пенсии в связи с изменением пенсионного законодательства и по другим основаниям размер дополнительного материального обеспечения уменьшается (увеличивается) соответственно на сумму изменения пенсии без истребования заявления о перерасчете от лица, замещавшего муниципальную должность и (или) должность муниципальной службы.</w:t>
      </w:r>
      <w:r w:rsidR="006F6627" w:rsidRPr="00423523">
        <w:rPr>
          <w:rFonts w:ascii="Times New Roman" w:hAnsi="Times New Roman" w:cs="Times New Roman"/>
          <w:sz w:val="32"/>
          <w:szCs w:val="24"/>
        </w:rPr>
        <w:t xml:space="preserve"> </w:t>
      </w:r>
    </w:p>
    <w:p w:rsidR="006F45AB" w:rsidRDefault="00CE42BB" w:rsidP="00CE42BB">
      <w:pPr>
        <w:tabs>
          <w:tab w:val="left" w:pos="709"/>
        </w:tabs>
        <w:ind w:firstLine="709"/>
        <w:jc w:val="both"/>
        <w:rPr>
          <w:szCs w:val="28"/>
        </w:rPr>
      </w:pPr>
      <w:r>
        <w:t xml:space="preserve"> </w:t>
      </w:r>
      <w:r w:rsidR="00423523">
        <w:t>5</w:t>
      </w:r>
      <w:r w:rsidR="006F45AB">
        <w:t xml:space="preserve">.  </w:t>
      </w:r>
      <w:r w:rsidR="006F6627" w:rsidRPr="006F45AB">
        <w:t xml:space="preserve">Пенсионное обеспечение устанавливается лицам, замещавшим муниципальные должности, должности муниципальной службы </w:t>
      </w:r>
      <w:r w:rsidR="006F45AB">
        <w:rPr>
          <w:szCs w:val="28"/>
        </w:rPr>
        <w:t>Бойкопонурского сельского</w:t>
      </w:r>
      <w:r w:rsidR="006F45AB" w:rsidRPr="003B6A5A">
        <w:rPr>
          <w:szCs w:val="28"/>
        </w:rPr>
        <w:t xml:space="preserve"> поселения </w:t>
      </w:r>
      <w:r w:rsidR="006F45AB">
        <w:rPr>
          <w:szCs w:val="28"/>
        </w:rPr>
        <w:t>Калин</w:t>
      </w:r>
      <w:r w:rsidR="006F45AB" w:rsidRPr="003B6A5A">
        <w:rPr>
          <w:szCs w:val="28"/>
        </w:rPr>
        <w:t>инского района.</w:t>
      </w:r>
    </w:p>
    <w:p w:rsidR="006F6627" w:rsidRDefault="00CE42BB" w:rsidP="00CE42BB">
      <w:pPr>
        <w:tabs>
          <w:tab w:val="left" w:pos="709"/>
        </w:tabs>
        <w:jc w:val="both"/>
      </w:pPr>
      <w:r>
        <w:lastRenderedPageBreak/>
        <w:t xml:space="preserve">          </w:t>
      </w:r>
      <w:r w:rsidR="00423523">
        <w:t>6</w:t>
      </w:r>
      <w:r w:rsidR="006F6627" w:rsidRPr="006F45AB">
        <w:t>. Пенсионное обеспечение устанавливается по последней, перед увольнением, муниципальной должности, должности муниципальной службы.</w:t>
      </w:r>
    </w:p>
    <w:p w:rsidR="00F703A2" w:rsidRPr="00F703A2" w:rsidRDefault="00EE6F48" w:rsidP="00F703A2">
      <w:pPr>
        <w:tabs>
          <w:tab w:val="left" w:pos="709"/>
        </w:tabs>
        <w:spacing w:after="177" w:line="283" w:lineRule="atLeast"/>
        <w:rPr>
          <w:szCs w:val="18"/>
        </w:rPr>
      </w:pPr>
      <w:r>
        <w:t xml:space="preserve">         </w:t>
      </w:r>
      <w:r w:rsidR="00F703A2">
        <w:t xml:space="preserve"> </w:t>
      </w:r>
      <w:r>
        <w:t xml:space="preserve"> 7.</w:t>
      </w:r>
      <w:r w:rsidR="00F703A2" w:rsidRPr="00F703A2">
        <w:rPr>
          <w:rFonts w:ascii="Verdana" w:hAnsi="Verdana"/>
          <w:color w:val="000000"/>
          <w:sz w:val="18"/>
          <w:szCs w:val="18"/>
        </w:rPr>
        <w:t xml:space="preserve"> </w:t>
      </w:r>
      <w:r w:rsidR="00F703A2" w:rsidRPr="00F703A2">
        <w:rPr>
          <w:color w:val="000000"/>
          <w:szCs w:val="28"/>
        </w:rPr>
        <w:t>Не</w:t>
      </w:r>
      <w:r w:rsidR="00F703A2">
        <w:rPr>
          <w:rFonts w:ascii="Verdana" w:hAnsi="Verdana"/>
          <w:color w:val="000000"/>
          <w:sz w:val="18"/>
          <w:szCs w:val="18"/>
        </w:rPr>
        <w:t xml:space="preserve"> </w:t>
      </w:r>
      <w:r w:rsidR="00F703A2" w:rsidRPr="00F703A2">
        <w:rPr>
          <w:szCs w:val="18"/>
        </w:rPr>
        <w:t>допускает</w:t>
      </w:r>
      <w:r w:rsidR="00F703A2">
        <w:rPr>
          <w:szCs w:val="18"/>
        </w:rPr>
        <w:t>ся</w:t>
      </w:r>
      <w:r w:rsidR="00F703A2" w:rsidRPr="00F703A2">
        <w:rPr>
          <w:szCs w:val="18"/>
        </w:rPr>
        <w:t xml:space="preserve"> ограничени</w:t>
      </w:r>
      <w:r w:rsidR="00F703A2">
        <w:rPr>
          <w:szCs w:val="18"/>
        </w:rPr>
        <w:t>е</w:t>
      </w:r>
      <w:r w:rsidR="00F703A2" w:rsidRPr="00F703A2">
        <w:rPr>
          <w:szCs w:val="18"/>
        </w:rPr>
        <w:t xml:space="preserve"> права муниципальных служащих на </w:t>
      </w:r>
      <w:r w:rsidR="00F703A2">
        <w:rPr>
          <w:szCs w:val="18"/>
        </w:rPr>
        <w:t xml:space="preserve">дополнительное </w:t>
      </w:r>
      <w:r w:rsidR="00F703A2" w:rsidRPr="00F703A2">
        <w:rPr>
          <w:szCs w:val="18"/>
        </w:rPr>
        <w:t xml:space="preserve">пенсионное обеспечение за выслугу лет при изменении места жительства в связи с выездом за пределы </w:t>
      </w:r>
      <w:r w:rsidR="00F703A2">
        <w:rPr>
          <w:szCs w:val="18"/>
        </w:rPr>
        <w:t>муниципального образования или субъекта Российской Федерации</w:t>
      </w:r>
      <w:r w:rsidR="00F703A2" w:rsidRPr="00F703A2">
        <w:rPr>
          <w:szCs w:val="18"/>
        </w:rPr>
        <w:t xml:space="preserve">, на территории которого они проходили муниципальную службу, </w:t>
      </w:r>
      <w:r w:rsidR="00F703A2">
        <w:rPr>
          <w:szCs w:val="18"/>
        </w:rPr>
        <w:t>так как это</w:t>
      </w:r>
      <w:r w:rsidR="00F703A2" w:rsidRPr="00F703A2">
        <w:rPr>
          <w:szCs w:val="18"/>
        </w:rPr>
        <w:t xml:space="preserve"> противоречит статьям 7 (часть 2), 19 (части 1 и 2), 27 (часть 1), 39 (часть 1) и 55 (часть 2)</w:t>
      </w:r>
      <w:r w:rsidR="00F703A2" w:rsidRPr="00F703A2">
        <w:t> </w:t>
      </w:r>
      <w:hyperlink r:id="rId8" w:tgtFrame="_blank" w:history="1">
        <w:r w:rsidR="00F703A2" w:rsidRPr="00F703A2">
          <w:t>Конституции Российской Федерации</w:t>
        </w:r>
      </w:hyperlink>
      <w:r w:rsidR="00F703A2" w:rsidRPr="00F703A2">
        <w:rPr>
          <w:szCs w:val="18"/>
        </w:rPr>
        <w:t>.</w:t>
      </w:r>
    </w:p>
    <w:p w:rsidR="00EE6F48" w:rsidRPr="006F45AB" w:rsidRDefault="00EE6F48" w:rsidP="00CE42BB">
      <w:pPr>
        <w:tabs>
          <w:tab w:val="left" w:pos="709"/>
        </w:tabs>
        <w:jc w:val="both"/>
      </w:pPr>
    </w:p>
    <w:p w:rsidR="008A2045" w:rsidRDefault="008A2045" w:rsidP="00F703A2">
      <w:pPr>
        <w:tabs>
          <w:tab w:val="left" w:pos="709"/>
        </w:tabs>
        <w:jc w:val="center"/>
        <w:rPr>
          <w:b/>
          <w:bCs/>
          <w:szCs w:val="28"/>
        </w:rPr>
      </w:pPr>
      <w:r w:rsidRPr="003B6A5A">
        <w:rPr>
          <w:b/>
          <w:bCs/>
          <w:szCs w:val="28"/>
          <w:lang w:val="en-US"/>
        </w:rPr>
        <w:t>X</w:t>
      </w:r>
      <w:r w:rsidRPr="003B6A5A">
        <w:rPr>
          <w:b/>
          <w:bCs/>
          <w:szCs w:val="28"/>
        </w:rPr>
        <w:t>. Заключительные положения</w:t>
      </w:r>
    </w:p>
    <w:p w:rsidR="009711AC" w:rsidRPr="003B6A5A" w:rsidRDefault="009711AC" w:rsidP="008A2045">
      <w:pPr>
        <w:jc w:val="center"/>
        <w:rPr>
          <w:b/>
          <w:bCs/>
          <w:szCs w:val="28"/>
        </w:rPr>
      </w:pPr>
    </w:p>
    <w:p w:rsidR="008A2045" w:rsidRPr="003B6A5A" w:rsidRDefault="008A2045" w:rsidP="008A2045">
      <w:pPr>
        <w:pStyle w:val="31"/>
        <w:ind w:firstLine="600"/>
        <w:rPr>
          <w:bCs/>
          <w:color w:val="000000"/>
          <w:szCs w:val="28"/>
        </w:rPr>
      </w:pPr>
      <w:r w:rsidRPr="003B6A5A">
        <w:rPr>
          <w:bCs/>
          <w:szCs w:val="28"/>
        </w:rPr>
        <w:t>1.</w:t>
      </w:r>
      <w:r w:rsidRPr="003B6A5A">
        <w:rPr>
          <w:szCs w:val="28"/>
        </w:rPr>
        <w:t xml:space="preserve"> Настоящее Положе</w:t>
      </w:r>
      <w:r>
        <w:rPr>
          <w:szCs w:val="28"/>
        </w:rPr>
        <w:t xml:space="preserve">ние вступает в силу со дня его </w:t>
      </w:r>
      <w:r w:rsidRPr="003B6A5A">
        <w:rPr>
          <w:szCs w:val="28"/>
        </w:rPr>
        <w:t xml:space="preserve">официального </w:t>
      </w:r>
      <w:r>
        <w:rPr>
          <w:szCs w:val="28"/>
        </w:rPr>
        <w:t>обнародования</w:t>
      </w:r>
      <w:r w:rsidRPr="003B6A5A">
        <w:rPr>
          <w:szCs w:val="28"/>
        </w:rPr>
        <w:t xml:space="preserve">.   </w:t>
      </w:r>
    </w:p>
    <w:p w:rsidR="001563E9" w:rsidRDefault="001563E9"/>
    <w:sectPr w:rsidR="001563E9" w:rsidSect="00F14EFD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06" w:rsidRDefault="00F85F06" w:rsidP="00F14EFD">
      <w:r>
        <w:separator/>
      </w:r>
    </w:p>
  </w:endnote>
  <w:endnote w:type="continuationSeparator" w:id="0">
    <w:p w:rsidR="00F85F06" w:rsidRDefault="00F85F06" w:rsidP="00F1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06" w:rsidRDefault="00F85F06" w:rsidP="00F14EFD">
      <w:r>
        <w:separator/>
      </w:r>
    </w:p>
  </w:footnote>
  <w:footnote w:type="continuationSeparator" w:id="0">
    <w:p w:rsidR="00F85F06" w:rsidRDefault="00F85F06" w:rsidP="00F14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D" w:rsidRDefault="00F14EFD">
    <w:pPr>
      <w:pStyle w:val="ab"/>
      <w:jc w:val="center"/>
    </w:pPr>
  </w:p>
  <w:p w:rsidR="00F14EFD" w:rsidRDefault="00F14E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F16"/>
    <w:multiLevelType w:val="hybridMultilevel"/>
    <w:tmpl w:val="ACEEBFC6"/>
    <w:lvl w:ilvl="0" w:tplc="A0B016D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14726C1"/>
    <w:multiLevelType w:val="hybridMultilevel"/>
    <w:tmpl w:val="CD666960"/>
    <w:lvl w:ilvl="0" w:tplc="6792B36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FA832AF"/>
    <w:multiLevelType w:val="hybridMultilevel"/>
    <w:tmpl w:val="367455F2"/>
    <w:lvl w:ilvl="0" w:tplc="ED9E8F18">
      <w:start w:val="1"/>
      <w:numFmt w:val="decimal"/>
      <w:lvlText w:val="%1)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FF701C7"/>
    <w:multiLevelType w:val="hybridMultilevel"/>
    <w:tmpl w:val="B8808DDA"/>
    <w:lvl w:ilvl="0" w:tplc="BCB0337E">
      <w:start w:val="4"/>
      <w:numFmt w:val="decimal"/>
      <w:lvlText w:val="%1"/>
      <w:lvlJc w:val="left"/>
      <w:pPr>
        <w:ind w:left="9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045"/>
    <w:rsid w:val="00043EAB"/>
    <w:rsid w:val="000921BA"/>
    <w:rsid w:val="001563E9"/>
    <w:rsid w:val="002923AF"/>
    <w:rsid w:val="00300CD0"/>
    <w:rsid w:val="00325453"/>
    <w:rsid w:val="00347600"/>
    <w:rsid w:val="003E7B20"/>
    <w:rsid w:val="00423523"/>
    <w:rsid w:val="00474F8A"/>
    <w:rsid w:val="00553F09"/>
    <w:rsid w:val="00576678"/>
    <w:rsid w:val="006F45AB"/>
    <w:rsid w:val="006F6627"/>
    <w:rsid w:val="007F3CE6"/>
    <w:rsid w:val="008A2045"/>
    <w:rsid w:val="009711AC"/>
    <w:rsid w:val="00991D07"/>
    <w:rsid w:val="00997E8A"/>
    <w:rsid w:val="00A03831"/>
    <w:rsid w:val="00A167AC"/>
    <w:rsid w:val="00A57197"/>
    <w:rsid w:val="00A8548B"/>
    <w:rsid w:val="00BE3F2D"/>
    <w:rsid w:val="00CE42BB"/>
    <w:rsid w:val="00D42367"/>
    <w:rsid w:val="00D93D74"/>
    <w:rsid w:val="00E62977"/>
    <w:rsid w:val="00E84007"/>
    <w:rsid w:val="00EE6F48"/>
    <w:rsid w:val="00F14EFD"/>
    <w:rsid w:val="00F703A2"/>
    <w:rsid w:val="00F8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4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2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20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8A204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8A20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Прижатый влево"/>
    <w:basedOn w:val="a"/>
    <w:next w:val="a"/>
    <w:rsid w:val="008A2045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21">
    <w:name w:val="Основной текст с отступом 21"/>
    <w:basedOn w:val="a"/>
    <w:rsid w:val="008A2045"/>
    <w:pPr>
      <w:widowControl w:val="0"/>
      <w:suppressAutoHyphens/>
      <w:ind w:firstLine="900"/>
    </w:pPr>
    <w:rPr>
      <w:rFonts w:eastAsia="Calibri"/>
      <w:kern w:val="2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A2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8A2045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8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A2045"/>
    <w:pPr>
      <w:jc w:val="both"/>
    </w:pPr>
  </w:style>
  <w:style w:type="character" w:customStyle="1" w:styleId="32">
    <w:name w:val="Основной текст 3 Знак"/>
    <w:basedOn w:val="a0"/>
    <w:link w:val="31"/>
    <w:rsid w:val="008A2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A204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A2045"/>
    <w:rPr>
      <w:rFonts w:eastAsiaTheme="minorEastAsia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A204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2045"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A20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14E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14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4E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konr/?sectId=2381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24</cp:revision>
  <cp:lastPrinted>2016-12-08T05:44:00Z</cp:lastPrinted>
  <dcterms:created xsi:type="dcterms:W3CDTF">2016-10-14T05:42:00Z</dcterms:created>
  <dcterms:modified xsi:type="dcterms:W3CDTF">2016-12-09T07:36:00Z</dcterms:modified>
</cp:coreProperties>
</file>