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88" w:rsidRDefault="00A97588" w:rsidP="007B52AF">
      <w:pPr>
        <w:rPr>
          <w:sz w:val="20"/>
        </w:rPr>
      </w:pPr>
      <w:r>
        <w:rPr>
          <w:noProof/>
        </w:rPr>
        <w:t xml:space="preserve">                                                                  </w:t>
      </w:r>
      <w:r w:rsidR="00D903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ed="t">
            <v:fill color2="black"/>
            <v:imagedata r:id="rId7" o:title=""/>
          </v:shape>
        </w:pict>
      </w:r>
    </w:p>
    <w:p w:rsidR="00A97588" w:rsidRDefault="00A97588" w:rsidP="007B52AF">
      <w:pPr>
        <w:pStyle w:val="1"/>
        <w:ind w:left="0" w:firstLine="720"/>
        <w:rPr>
          <w:sz w:val="20"/>
        </w:rPr>
      </w:pPr>
    </w:p>
    <w:p w:rsidR="00A97588" w:rsidRDefault="00A97588" w:rsidP="007B52AF">
      <w:pPr>
        <w:pStyle w:val="1"/>
        <w:rPr>
          <w:sz w:val="27"/>
          <w:szCs w:val="27"/>
        </w:rPr>
      </w:pPr>
      <w:r>
        <w:rPr>
          <w:sz w:val="27"/>
          <w:szCs w:val="27"/>
        </w:rPr>
        <w:t>АДМИНИСТРАЦИЯ БОЙКОПОНУРСКОГО СЕЛЬСКОГО ПОСЕЛЕНИЯ</w:t>
      </w:r>
    </w:p>
    <w:p w:rsidR="00A97588" w:rsidRDefault="00A97588" w:rsidP="007B52AF">
      <w:pPr>
        <w:jc w:val="center"/>
        <w:rPr>
          <w:b/>
          <w:sz w:val="32"/>
          <w:szCs w:val="32"/>
        </w:rPr>
      </w:pPr>
      <w:r>
        <w:rPr>
          <w:b/>
          <w:sz w:val="27"/>
          <w:szCs w:val="27"/>
        </w:rPr>
        <w:t>КАЛИНИНСКОГО РАЙОНА</w:t>
      </w:r>
    </w:p>
    <w:tbl>
      <w:tblPr>
        <w:tblW w:w="0" w:type="auto"/>
        <w:tblInd w:w="108" w:type="dxa"/>
        <w:tblLayout w:type="fixed"/>
        <w:tblLook w:val="0000"/>
      </w:tblPr>
      <w:tblGrid>
        <w:gridCol w:w="700"/>
        <w:gridCol w:w="560"/>
        <w:gridCol w:w="2284"/>
        <w:gridCol w:w="3036"/>
        <w:gridCol w:w="650"/>
        <w:gridCol w:w="1507"/>
        <w:gridCol w:w="1013"/>
      </w:tblGrid>
      <w:tr w:rsidR="00A97588" w:rsidTr="00494B88">
        <w:tc>
          <w:tcPr>
            <w:tcW w:w="9750" w:type="dxa"/>
            <w:gridSpan w:val="7"/>
          </w:tcPr>
          <w:p w:rsidR="00A97588" w:rsidRDefault="00A97588" w:rsidP="00494B88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7588" w:rsidRDefault="00A97588" w:rsidP="00494B88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A97588" w:rsidTr="00494B88">
        <w:tc>
          <w:tcPr>
            <w:tcW w:w="9750" w:type="dxa"/>
            <w:gridSpan w:val="7"/>
          </w:tcPr>
          <w:p w:rsidR="00A97588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88" w:rsidRDefault="00A97588" w:rsidP="00494B88"/>
        </w:tc>
      </w:tr>
      <w:tr w:rsidR="00A97588" w:rsidTr="00494B88">
        <w:tc>
          <w:tcPr>
            <w:tcW w:w="700" w:type="dxa"/>
          </w:tcPr>
          <w:p w:rsidR="00A97588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A97588" w:rsidRDefault="00A97588" w:rsidP="00494B8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4" w:type="dxa"/>
            <w:tcBorders>
              <w:bottom w:val="single" w:sz="4" w:space="0" w:color="000000"/>
            </w:tcBorders>
          </w:tcPr>
          <w:p w:rsidR="00A97588" w:rsidRPr="00226A96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226A96">
              <w:rPr>
                <w:rFonts w:ascii="Times New Roman" w:hAnsi="Times New Roman" w:cs="Times New Roman"/>
                <w:b/>
              </w:rPr>
              <w:t xml:space="preserve">     </w:t>
            </w:r>
            <w:r w:rsidR="00226A96" w:rsidRPr="00226A96">
              <w:rPr>
                <w:rFonts w:ascii="Times New Roman" w:hAnsi="Times New Roman" w:cs="Times New Roman"/>
                <w:b/>
              </w:rPr>
              <w:t>09.01.2017</w:t>
            </w:r>
          </w:p>
        </w:tc>
        <w:tc>
          <w:tcPr>
            <w:tcW w:w="3036" w:type="dxa"/>
          </w:tcPr>
          <w:p w:rsidR="00A97588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A97588" w:rsidRDefault="00A97588" w:rsidP="00494B8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:rsidR="00A97588" w:rsidRPr="00226A96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26A96" w:rsidRPr="00226A96">
              <w:rPr>
                <w:rFonts w:ascii="Times New Roman" w:hAnsi="Times New Roman" w:cs="Times New Roman"/>
                <w:b/>
              </w:rPr>
              <w:t>1-р</w:t>
            </w:r>
          </w:p>
        </w:tc>
        <w:tc>
          <w:tcPr>
            <w:tcW w:w="1013" w:type="dxa"/>
          </w:tcPr>
          <w:p w:rsidR="00A97588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97588" w:rsidTr="00494B88">
        <w:tc>
          <w:tcPr>
            <w:tcW w:w="9750" w:type="dxa"/>
            <w:gridSpan w:val="7"/>
          </w:tcPr>
          <w:p w:rsidR="00A97588" w:rsidRDefault="00A97588" w:rsidP="00494B88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A97588" w:rsidRDefault="00A97588" w:rsidP="003656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A97588" w:rsidRDefault="00A97588" w:rsidP="003656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A97588" w:rsidRDefault="00A97588" w:rsidP="003656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A97588" w:rsidRDefault="00A97588" w:rsidP="0036563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612391">
        <w:rPr>
          <w:b/>
          <w:bCs/>
          <w:color w:val="000000"/>
          <w:sz w:val="28"/>
          <w:szCs w:val="28"/>
        </w:rPr>
        <w:t xml:space="preserve">Об организации </w:t>
      </w:r>
      <w:r>
        <w:rPr>
          <w:b/>
          <w:bCs/>
          <w:color w:val="000000"/>
          <w:sz w:val="28"/>
          <w:szCs w:val="28"/>
        </w:rPr>
        <w:t>социального торгового ряда</w:t>
      </w:r>
      <w:r w:rsidRPr="0061239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для реализации выращенной сельскохозяйственной продукции в ЛПХ </w:t>
      </w:r>
    </w:p>
    <w:p w:rsidR="00A97588" w:rsidRDefault="00A97588" w:rsidP="0036563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12391"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color w:val="000000"/>
          <w:sz w:val="28"/>
          <w:szCs w:val="28"/>
        </w:rPr>
        <w:t>Бойкопонурского</w:t>
      </w:r>
      <w:r w:rsidRPr="00612391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3A2498">
        <w:rPr>
          <w:b/>
          <w:bCs/>
          <w:color w:val="000000"/>
          <w:sz w:val="28"/>
          <w:szCs w:val="28"/>
        </w:rPr>
        <w:t xml:space="preserve"> </w:t>
      </w:r>
    </w:p>
    <w:p w:rsidR="00A97588" w:rsidRPr="00B538E6" w:rsidRDefault="00A97588" w:rsidP="0036563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Калининского района</w:t>
      </w:r>
      <w:r w:rsidRPr="00612391">
        <w:rPr>
          <w:b/>
          <w:bCs/>
          <w:color w:val="000000"/>
          <w:sz w:val="28"/>
          <w:szCs w:val="28"/>
        </w:rPr>
        <w:t xml:space="preserve"> на  </w:t>
      </w:r>
      <w:r>
        <w:rPr>
          <w:b/>
          <w:bCs/>
          <w:color w:val="000000"/>
          <w:sz w:val="28"/>
          <w:szCs w:val="28"/>
        </w:rPr>
        <w:t>2017</w:t>
      </w:r>
      <w:r w:rsidRPr="00612391">
        <w:rPr>
          <w:b/>
          <w:bCs/>
          <w:color w:val="000000"/>
          <w:sz w:val="28"/>
          <w:szCs w:val="28"/>
        </w:rPr>
        <w:t xml:space="preserve"> год</w:t>
      </w:r>
    </w:p>
    <w:p w:rsidR="00A97588" w:rsidRPr="00D327CC" w:rsidRDefault="00A97588" w:rsidP="00D30E68">
      <w:pPr>
        <w:shd w:val="clear" w:color="auto" w:fill="FFFFFF"/>
        <w:jc w:val="center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 </w:t>
      </w:r>
    </w:p>
    <w:p w:rsidR="00A97588" w:rsidRPr="00D327CC" w:rsidRDefault="00A97588" w:rsidP="00D30E6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97588" w:rsidRPr="00D327CC" w:rsidRDefault="00A97588" w:rsidP="00D30E6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97588" w:rsidRPr="00612391" w:rsidRDefault="00A97588" w:rsidP="00365634">
      <w:pPr>
        <w:shd w:val="clear" w:color="auto" w:fill="FFFFFF"/>
        <w:tabs>
          <w:tab w:val="left" w:pos="0"/>
        </w:tabs>
        <w:ind w:firstLine="720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 </w:t>
      </w:r>
      <w:r w:rsidRPr="00612391">
        <w:rPr>
          <w:bCs/>
          <w:color w:val="000000"/>
          <w:kern w:val="36"/>
          <w:sz w:val="28"/>
          <w:szCs w:val="28"/>
        </w:rPr>
        <w:t>В соответствии с Федеральным законом от 06.10.2003 года №</w:t>
      </w:r>
      <w:r w:rsidRPr="005444C5">
        <w:rPr>
          <w:bCs/>
          <w:color w:val="000000"/>
          <w:kern w:val="36"/>
          <w:sz w:val="28"/>
          <w:szCs w:val="28"/>
        </w:rPr>
        <w:t xml:space="preserve"> </w:t>
      </w:r>
      <w:r w:rsidRPr="00612391">
        <w:rPr>
          <w:bCs/>
          <w:color w:val="000000"/>
          <w:kern w:val="36"/>
          <w:sz w:val="28"/>
          <w:szCs w:val="28"/>
        </w:rPr>
        <w:t xml:space="preserve">131-ФЗ «Об общих принципах организации местного самоуправления в </w:t>
      </w:r>
      <w:r>
        <w:rPr>
          <w:bCs/>
          <w:color w:val="000000"/>
          <w:kern w:val="36"/>
          <w:sz w:val="28"/>
          <w:szCs w:val="28"/>
        </w:rPr>
        <w:t>Российской Федерации», законом К</w:t>
      </w:r>
      <w:r w:rsidRPr="00612391">
        <w:rPr>
          <w:bCs/>
          <w:color w:val="000000"/>
          <w:kern w:val="36"/>
          <w:sz w:val="28"/>
          <w:szCs w:val="28"/>
        </w:rPr>
        <w:t>раснодарского края от 01.03.2011 года № 2195-КЗ «Об организации розничных рынков и ярмарок на территории Краснодарского края»</w:t>
      </w:r>
      <w:r>
        <w:rPr>
          <w:bCs/>
          <w:color w:val="000000"/>
          <w:kern w:val="36"/>
          <w:sz w:val="28"/>
          <w:szCs w:val="28"/>
        </w:rPr>
        <w:t>,</w:t>
      </w:r>
      <w:r w:rsidRPr="00612391">
        <w:rPr>
          <w:bCs/>
          <w:color w:val="000000"/>
          <w:kern w:val="36"/>
          <w:sz w:val="28"/>
          <w:szCs w:val="28"/>
        </w:rPr>
        <w:t xml:space="preserve"> в целях наиболее полного удовлетворения потребностей жителей </w:t>
      </w:r>
      <w:r>
        <w:rPr>
          <w:bCs/>
          <w:color w:val="000000"/>
          <w:kern w:val="36"/>
          <w:sz w:val="28"/>
          <w:szCs w:val="28"/>
        </w:rPr>
        <w:t>Бойкопонурского</w:t>
      </w:r>
      <w:r w:rsidRPr="00612391">
        <w:rPr>
          <w:bCs/>
          <w:color w:val="000000"/>
          <w:kern w:val="36"/>
          <w:sz w:val="28"/>
          <w:szCs w:val="28"/>
        </w:rPr>
        <w:t xml:space="preserve"> сельского поселения</w:t>
      </w:r>
      <w:r>
        <w:rPr>
          <w:bCs/>
          <w:color w:val="000000"/>
          <w:kern w:val="36"/>
          <w:sz w:val="28"/>
          <w:szCs w:val="28"/>
        </w:rPr>
        <w:t xml:space="preserve"> Калининского района</w:t>
      </w:r>
      <w:r w:rsidRPr="00612391">
        <w:rPr>
          <w:bCs/>
          <w:color w:val="000000"/>
          <w:kern w:val="36"/>
          <w:sz w:val="28"/>
          <w:szCs w:val="28"/>
        </w:rPr>
        <w:t xml:space="preserve"> услугами торговли,  а также поддержки местных товаропроизводителей:</w:t>
      </w:r>
    </w:p>
    <w:p w:rsidR="00A97588" w:rsidRPr="00612391" w:rsidRDefault="00A97588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Организовать  сельскохозяйственный социальный торговый ряд</w:t>
      </w:r>
      <w:r w:rsidRPr="00612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612391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Бойкопонурского</w:t>
      </w:r>
      <w:r w:rsidRPr="0061239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Калининского района</w:t>
      </w:r>
      <w:r w:rsidRPr="00612391">
        <w:rPr>
          <w:color w:val="000000"/>
          <w:sz w:val="28"/>
          <w:szCs w:val="28"/>
        </w:rPr>
        <w:t xml:space="preserve">. Товары, реализуемые </w:t>
      </w:r>
      <w:r>
        <w:rPr>
          <w:color w:val="000000"/>
          <w:sz w:val="28"/>
          <w:szCs w:val="28"/>
        </w:rPr>
        <w:t>в социальном торговом ряду</w:t>
      </w:r>
      <w:r w:rsidRPr="00612391">
        <w:rPr>
          <w:color w:val="000000"/>
          <w:sz w:val="28"/>
          <w:szCs w:val="28"/>
        </w:rPr>
        <w:t xml:space="preserve"> – плодовоовощная проду</w:t>
      </w:r>
      <w:r>
        <w:rPr>
          <w:color w:val="000000"/>
          <w:sz w:val="28"/>
          <w:szCs w:val="28"/>
        </w:rPr>
        <w:t>кция. Количество торговых мест - 7</w:t>
      </w:r>
      <w:r w:rsidRPr="00612391">
        <w:rPr>
          <w:color w:val="000000"/>
          <w:sz w:val="28"/>
          <w:szCs w:val="28"/>
        </w:rPr>
        <w:t>.</w:t>
      </w:r>
    </w:p>
    <w:p w:rsidR="00A97588" w:rsidRPr="00612391" w:rsidRDefault="00A97588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612391">
        <w:rPr>
          <w:color w:val="000000"/>
          <w:sz w:val="28"/>
          <w:szCs w:val="28"/>
        </w:rPr>
        <w:t xml:space="preserve">Организатор </w:t>
      </w:r>
      <w:r>
        <w:rPr>
          <w:color w:val="000000"/>
          <w:sz w:val="28"/>
          <w:szCs w:val="28"/>
        </w:rPr>
        <w:t>социального торгового ряда</w:t>
      </w:r>
      <w:r w:rsidRPr="00612391">
        <w:rPr>
          <w:color w:val="000000"/>
          <w:sz w:val="28"/>
          <w:szCs w:val="28"/>
        </w:rPr>
        <w:t xml:space="preserve">: ИП </w:t>
      </w:r>
      <w:r>
        <w:rPr>
          <w:color w:val="000000"/>
          <w:sz w:val="28"/>
          <w:szCs w:val="28"/>
        </w:rPr>
        <w:t>Косаренко И.А.</w:t>
      </w:r>
      <w:r w:rsidRPr="0061239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с.Долиновское, 68 «б», тел. 8918-313-70-13</w:t>
      </w:r>
      <w:r w:rsidRPr="00612391">
        <w:rPr>
          <w:color w:val="000000"/>
          <w:sz w:val="28"/>
          <w:szCs w:val="28"/>
        </w:rPr>
        <w:t>.</w:t>
      </w:r>
    </w:p>
    <w:p w:rsidR="00A97588" w:rsidRDefault="00A97588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612391">
        <w:rPr>
          <w:color w:val="000000"/>
          <w:sz w:val="28"/>
          <w:szCs w:val="28"/>
        </w:rPr>
        <w:t xml:space="preserve">Место </w:t>
      </w:r>
      <w:r>
        <w:rPr>
          <w:color w:val="000000"/>
          <w:sz w:val="28"/>
          <w:szCs w:val="28"/>
        </w:rPr>
        <w:t>расположения</w:t>
      </w:r>
      <w:r w:rsidRPr="00612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социального торгового ряда</w:t>
      </w:r>
      <w:r w:rsidRPr="0061239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с.Долиновское, 68 «б» (автодорога Калининская – Новотитаровская </w:t>
      </w:r>
      <w:smartTag w:uri="urn:schemas-microsoft-com:office:smarttags" w:element="metricconverter">
        <w:smartTagPr>
          <w:attr w:name="ProductID" w:val="16 км"/>
        </w:smartTagPr>
        <w:r>
          <w:rPr>
            <w:color w:val="000000"/>
            <w:sz w:val="28"/>
            <w:szCs w:val="28"/>
          </w:rPr>
          <w:t>16 км</w:t>
        </w:r>
      </w:smartTag>
      <w:r>
        <w:rPr>
          <w:color w:val="000000"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930 м"/>
        </w:smartTagPr>
        <w:r>
          <w:rPr>
            <w:color w:val="000000"/>
            <w:sz w:val="28"/>
            <w:szCs w:val="28"/>
          </w:rPr>
          <w:t>930 м</w:t>
        </w:r>
      </w:smartTag>
      <w:r>
        <w:rPr>
          <w:color w:val="000000"/>
          <w:sz w:val="28"/>
          <w:szCs w:val="28"/>
        </w:rPr>
        <w:t xml:space="preserve"> (справа)</w:t>
      </w:r>
      <w:r w:rsidRPr="00612391">
        <w:rPr>
          <w:color w:val="000000"/>
          <w:sz w:val="28"/>
          <w:szCs w:val="28"/>
        </w:rPr>
        <w:t>.</w:t>
      </w:r>
    </w:p>
    <w:p w:rsidR="00A97588" w:rsidRDefault="00A97588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Время функционирования социального торгового ряда – круглогодично</w:t>
      </w:r>
      <w:r w:rsidRPr="00612391">
        <w:rPr>
          <w:color w:val="000000"/>
          <w:sz w:val="28"/>
          <w:szCs w:val="28"/>
        </w:rPr>
        <w:t xml:space="preserve">, а также время проведения </w:t>
      </w:r>
      <w:r>
        <w:rPr>
          <w:color w:val="000000"/>
          <w:sz w:val="28"/>
          <w:szCs w:val="28"/>
        </w:rPr>
        <w:t>социального торгового ряда -</w:t>
      </w:r>
      <w:r w:rsidRPr="00612391">
        <w:rPr>
          <w:color w:val="000000"/>
          <w:sz w:val="28"/>
          <w:szCs w:val="28"/>
        </w:rPr>
        <w:t xml:space="preserve"> ежедневно</w:t>
      </w:r>
      <w:r>
        <w:rPr>
          <w:color w:val="000000"/>
          <w:sz w:val="28"/>
          <w:szCs w:val="28"/>
        </w:rPr>
        <w:t xml:space="preserve"> с 07:00 часов  до 19:00 часов</w:t>
      </w:r>
      <w:r w:rsidRPr="00612391">
        <w:rPr>
          <w:color w:val="000000"/>
          <w:sz w:val="28"/>
          <w:szCs w:val="28"/>
        </w:rPr>
        <w:t>.</w:t>
      </w:r>
    </w:p>
    <w:p w:rsidR="00A97588" w:rsidRDefault="00A97588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612391">
        <w:rPr>
          <w:color w:val="000000"/>
          <w:sz w:val="28"/>
          <w:szCs w:val="28"/>
        </w:rPr>
        <w:t xml:space="preserve">Рекомендовать организатору </w:t>
      </w:r>
      <w:r>
        <w:rPr>
          <w:color w:val="000000"/>
          <w:sz w:val="28"/>
          <w:szCs w:val="28"/>
        </w:rPr>
        <w:t>социального торгового ряда</w:t>
      </w:r>
      <w:r w:rsidRPr="00612391">
        <w:rPr>
          <w:color w:val="000000"/>
          <w:sz w:val="28"/>
          <w:szCs w:val="28"/>
        </w:rPr>
        <w:t xml:space="preserve"> принять соответствующие меры по охране общественного порядка во время проведения </w:t>
      </w:r>
      <w:r>
        <w:rPr>
          <w:color w:val="000000"/>
          <w:sz w:val="28"/>
          <w:szCs w:val="28"/>
        </w:rPr>
        <w:t xml:space="preserve">торговли </w:t>
      </w:r>
      <w:r w:rsidRPr="00612391">
        <w:rPr>
          <w:color w:val="000000"/>
          <w:sz w:val="28"/>
          <w:szCs w:val="28"/>
        </w:rPr>
        <w:t xml:space="preserve">по согласованию с </w:t>
      </w:r>
      <w:r>
        <w:rPr>
          <w:color w:val="000000"/>
          <w:sz w:val="28"/>
          <w:szCs w:val="28"/>
        </w:rPr>
        <w:t>О</w:t>
      </w:r>
      <w:r w:rsidRPr="00612391">
        <w:rPr>
          <w:color w:val="000000"/>
          <w:sz w:val="28"/>
          <w:szCs w:val="28"/>
        </w:rPr>
        <w:t>МВД Калининского района.</w:t>
      </w:r>
    </w:p>
    <w:p w:rsidR="00A97588" w:rsidRDefault="00A97588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612391">
        <w:rPr>
          <w:color w:val="000000"/>
          <w:sz w:val="28"/>
          <w:szCs w:val="28"/>
        </w:rPr>
        <w:t xml:space="preserve">Индивидуальному предпринимателю </w:t>
      </w:r>
      <w:r>
        <w:rPr>
          <w:color w:val="000000"/>
          <w:sz w:val="28"/>
          <w:szCs w:val="28"/>
        </w:rPr>
        <w:t>Косаренко Ирине Александровне</w:t>
      </w:r>
      <w:r w:rsidRPr="00612391">
        <w:rPr>
          <w:color w:val="000000"/>
          <w:sz w:val="28"/>
          <w:szCs w:val="28"/>
        </w:rPr>
        <w:t>:</w:t>
      </w:r>
    </w:p>
    <w:p w:rsidR="00A97588" w:rsidRDefault="00A97588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lastRenderedPageBreak/>
        <w:t xml:space="preserve">- обеспечить размещение торговых мест </w:t>
      </w:r>
      <w:r>
        <w:rPr>
          <w:color w:val="000000"/>
          <w:sz w:val="28"/>
          <w:szCs w:val="28"/>
        </w:rPr>
        <w:t>в социальном торговом ряду</w:t>
      </w:r>
      <w:r w:rsidRPr="00612391">
        <w:rPr>
          <w:color w:val="000000"/>
          <w:sz w:val="28"/>
          <w:szCs w:val="28"/>
        </w:rPr>
        <w:t xml:space="preserve"> с соблюдением норм и правил пожарной безопасности, санитарно-эпидемиологического благополучия населения;</w:t>
      </w:r>
    </w:p>
    <w:p w:rsidR="00A97588" w:rsidRDefault="00A97588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 xml:space="preserve">- предоставлять места для владельцев личных подсобных хозяйств и глав </w:t>
      </w:r>
      <w:r>
        <w:rPr>
          <w:color w:val="000000"/>
          <w:sz w:val="28"/>
          <w:szCs w:val="28"/>
        </w:rPr>
        <w:t>к</w:t>
      </w:r>
      <w:r w:rsidRPr="00612391">
        <w:rPr>
          <w:color w:val="000000"/>
          <w:sz w:val="28"/>
          <w:szCs w:val="28"/>
        </w:rPr>
        <w:t>рестьянских (</w:t>
      </w:r>
      <w:r>
        <w:rPr>
          <w:color w:val="000000"/>
          <w:sz w:val="28"/>
          <w:szCs w:val="28"/>
        </w:rPr>
        <w:t>ф</w:t>
      </w:r>
      <w:r w:rsidRPr="00612391">
        <w:rPr>
          <w:color w:val="000000"/>
          <w:sz w:val="28"/>
          <w:szCs w:val="28"/>
        </w:rPr>
        <w:t>ермерских) хозяйств.</w:t>
      </w:r>
    </w:p>
    <w:p w:rsidR="00A97588" w:rsidRDefault="00A97588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123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2391">
        <w:rPr>
          <w:color w:val="000000"/>
          <w:sz w:val="28"/>
          <w:szCs w:val="28"/>
        </w:rPr>
        <w:t>Контроль за выполнением настоящего</w:t>
      </w:r>
      <w:r>
        <w:rPr>
          <w:color w:val="000000"/>
          <w:sz w:val="28"/>
          <w:szCs w:val="28"/>
        </w:rPr>
        <w:t xml:space="preserve"> распоряжения</w:t>
      </w:r>
      <w:r w:rsidRPr="00612391">
        <w:rPr>
          <w:color w:val="000000"/>
          <w:sz w:val="28"/>
          <w:szCs w:val="28"/>
        </w:rPr>
        <w:t xml:space="preserve"> оставляю за собой.</w:t>
      </w:r>
    </w:p>
    <w:p w:rsidR="00A97588" w:rsidRPr="00612391" w:rsidRDefault="00A97588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123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2391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распоряжение</w:t>
      </w:r>
      <w:r w:rsidRPr="00612391">
        <w:rPr>
          <w:color w:val="000000"/>
          <w:sz w:val="28"/>
          <w:szCs w:val="28"/>
        </w:rPr>
        <w:t xml:space="preserve"> вступает в силу со дня его </w:t>
      </w:r>
      <w:r w:rsidRPr="005444C5">
        <w:rPr>
          <w:color w:val="000000"/>
          <w:sz w:val="28"/>
          <w:szCs w:val="28"/>
        </w:rPr>
        <w:t>официального обнародования.</w:t>
      </w:r>
    </w:p>
    <w:p w:rsidR="00A97588" w:rsidRPr="00612391" w:rsidRDefault="00A97588" w:rsidP="00D30E68">
      <w:pPr>
        <w:shd w:val="clear" w:color="auto" w:fill="FFFFFF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 </w:t>
      </w:r>
    </w:p>
    <w:p w:rsidR="00A97588" w:rsidRPr="00612391" w:rsidRDefault="00A97588" w:rsidP="00D30E68">
      <w:pPr>
        <w:shd w:val="clear" w:color="auto" w:fill="FFFFFF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 </w:t>
      </w:r>
    </w:p>
    <w:p w:rsidR="00A97588" w:rsidRPr="00612391" w:rsidRDefault="00A97588" w:rsidP="00D30E68">
      <w:pPr>
        <w:shd w:val="clear" w:color="auto" w:fill="FFFFFF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 </w:t>
      </w:r>
    </w:p>
    <w:p w:rsidR="00A97588" w:rsidRPr="00612391" w:rsidRDefault="00A97588" w:rsidP="00D30E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612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Бойкопонурского</w:t>
      </w:r>
    </w:p>
    <w:p w:rsidR="00A97588" w:rsidRPr="00612391" w:rsidRDefault="00A97588" w:rsidP="00D30E68">
      <w:pPr>
        <w:shd w:val="clear" w:color="auto" w:fill="FFFFFF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сельского поселения</w:t>
      </w:r>
    </w:p>
    <w:p w:rsidR="00A97588" w:rsidRDefault="00A97588" w:rsidP="00226A96">
      <w:pPr>
        <w:shd w:val="clear" w:color="auto" w:fill="FFFFFF"/>
        <w:jc w:val="both"/>
      </w:pPr>
      <w:r w:rsidRPr="00612391">
        <w:rPr>
          <w:color w:val="000000"/>
          <w:sz w:val="28"/>
          <w:szCs w:val="28"/>
        </w:rPr>
        <w:t>Калининского района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 С.И.Беспальченко</w:t>
      </w:r>
    </w:p>
    <w:p w:rsidR="00A97588" w:rsidRDefault="00A97588"/>
    <w:p w:rsidR="00A97588" w:rsidRDefault="00A97588"/>
    <w:p w:rsidR="00A97588" w:rsidRDefault="00A97588"/>
    <w:p w:rsidR="00A97588" w:rsidRDefault="00A97588"/>
    <w:p w:rsidR="00A97588" w:rsidRDefault="00A97588"/>
    <w:p w:rsidR="00A97588" w:rsidRDefault="00A97588"/>
    <w:p w:rsidR="00A97588" w:rsidRDefault="00A97588"/>
    <w:p w:rsidR="00A97588" w:rsidRDefault="00A97588"/>
    <w:p w:rsidR="00A97588" w:rsidRDefault="00A97588"/>
    <w:p w:rsidR="00A97588" w:rsidRDefault="00A97588"/>
    <w:p w:rsidR="00A97588" w:rsidRDefault="00A97588"/>
    <w:tbl>
      <w:tblPr>
        <w:tblW w:w="9498" w:type="dxa"/>
        <w:tblInd w:w="108" w:type="dxa"/>
        <w:tblLayout w:type="fixed"/>
        <w:tblLook w:val="0000"/>
      </w:tblPr>
      <w:tblGrid>
        <w:gridCol w:w="4760"/>
        <w:gridCol w:w="2240"/>
        <w:gridCol w:w="2498"/>
      </w:tblGrid>
      <w:tr w:rsidR="00A97588" w:rsidTr="005444C5">
        <w:tc>
          <w:tcPr>
            <w:tcW w:w="9498" w:type="dxa"/>
            <w:gridSpan w:val="3"/>
          </w:tcPr>
          <w:p w:rsidR="00A97588" w:rsidRDefault="00A97588" w:rsidP="00494B88">
            <w:pPr>
              <w:pStyle w:val="a8"/>
              <w:jc w:val="center"/>
            </w:pPr>
          </w:p>
        </w:tc>
      </w:tr>
      <w:tr w:rsidR="00A97588" w:rsidTr="005444C5">
        <w:tc>
          <w:tcPr>
            <w:tcW w:w="9498" w:type="dxa"/>
            <w:gridSpan w:val="3"/>
          </w:tcPr>
          <w:p w:rsidR="00A97588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88" w:rsidTr="005444C5">
        <w:tc>
          <w:tcPr>
            <w:tcW w:w="4760" w:type="dxa"/>
          </w:tcPr>
          <w:p w:rsidR="00A97588" w:rsidRDefault="00A97588" w:rsidP="00494B8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A97588" w:rsidRDefault="00A97588" w:rsidP="00494B88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A97588" w:rsidRDefault="00A97588" w:rsidP="00494B88">
            <w:pPr>
              <w:pStyle w:val="a8"/>
            </w:pPr>
          </w:p>
        </w:tc>
      </w:tr>
      <w:tr w:rsidR="00A97588" w:rsidTr="005444C5">
        <w:tc>
          <w:tcPr>
            <w:tcW w:w="4760" w:type="dxa"/>
          </w:tcPr>
          <w:p w:rsidR="00A97588" w:rsidRDefault="00A97588" w:rsidP="00494B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A97588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A97588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88" w:rsidTr="005444C5">
        <w:tc>
          <w:tcPr>
            <w:tcW w:w="4760" w:type="dxa"/>
          </w:tcPr>
          <w:p w:rsidR="00A97588" w:rsidRDefault="00A97588" w:rsidP="00494B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A97588" w:rsidRDefault="00A97588" w:rsidP="00494B88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A97588" w:rsidRDefault="00A97588" w:rsidP="00494B88">
            <w:pPr>
              <w:pStyle w:val="a8"/>
              <w:jc w:val="right"/>
            </w:pPr>
          </w:p>
        </w:tc>
      </w:tr>
      <w:tr w:rsidR="00A97588" w:rsidTr="005444C5">
        <w:tc>
          <w:tcPr>
            <w:tcW w:w="4760" w:type="dxa"/>
          </w:tcPr>
          <w:p w:rsidR="00A97588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A97588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A97588" w:rsidRDefault="00A97588" w:rsidP="00494B8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588" w:rsidRDefault="00A97588"/>
    <w:p w:rsidR="00A97588" w:rsidRDefault="00A97588"/>
    <w:p w:rsidR="00A97588" w:rsidRDefault="00A97588"/>
    <w:p w:rsidR="00A97588" w:rsidRDefault="00A97588"/>
    <w:p w:rsidR="00A97588" w:rsidRDefault="00A97588"/>
    <w:p w:rsidR="00A97588" w:rsidRDefault="00A97588"/>
    <w:p w:rsidR="00A97588" w:rsidRDefault="00A97588"/>
    <w:sectPr w:rsidR="00A97588" w:rsidSect="00365634">
      <w:headerReference w:type="even" r:id="rId8"/>
      <w:headerReference w:type="default" r:id="rId9"/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59" w:rsidRDefault="00C34359">
      <w:r>
        <w:separator/>
      </w:r>
    </w:p>
  </w:endnote>
  <w:endnote w:type="continuationSeparator" w:id="0">
    <w:p w:rsidR="00C34359" w:rsidRDefault="00C34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59" w:rsidRDefault="00C34359">
      <w:r>
        <w:separator/>
      </w:r>
    </w:p>
  </w:footnote>
  <w:footnote w:type="continuationSeparator" w:id="0">
    <w:p w:rsidR="00C34359" w:rsidRDefault="00C34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88" w:rsidRDefault="00D903FC" w:rsidP="00C81AB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9758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97588" w:rsidRDefault="00A9758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88" w:rsidRDefault="00D903FC" w:rsidP="00C81AB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9758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26A96">
      <w:rPr>
        <w:rStyle w:val="ad"/>
        <w:noProof/>
      </w:rPr>
      <w:t>2</w:t>
    </w:r>
    <w:r>
      <w:rPr>
        <w:rStyle w:val="ad"/>
      </w:rPr>
      <w:fldChar w:fldCharType="end"/>
    </w:r>
  </w:p>
  <w:p w:rsidR="00A97588" w:rsidRDefault="00A9758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1EC"/>
    <w:rsid w:val="00004BA5"/>
    <w:rsid w:val="00040E41"/>
    <w:rsid w:val="00051A60"/>
    <w:rsid w:val="000620D0"/>
    <w:rsid w:val="00094225"/>
    <w:rsid w:val="000E71EC"/>
    <w:rsid w:val="000F4F41"/>
    <w:rsid w:val="00116B1D"/>
    <w:rsid w:val="001E1ED8"/>
    <w:rsid w:val="00226A96"/>
    <w:rsid w:val="002D31B3"/>
    <w:rsid w:val="00326FD3"/>
    <w:rsid w:val="003630DE"/>
    <w:rsid w:val="00365634"/>
    <w:rsid w:val="003A2498"/>
    <w:rsid w:val="003A5C4D"/>
    <w:rsid w:val="0047752B"/>
    <w:rsid w:val="00481A6F"/>
    <w:rsid w:val="00483733"/>
    <w:rsid w:val="00494B88"/>
    <w:rsid w:val="005444C5"/>
    <w:rsid w:val="00612391"/>
    <w:rsid w:val="00725233"/>
    <w:rsid w:val="00773587"/>
    <w:rsid w:val="007B2813"/>
    <w:rsid w:val="007B52AF"/>
    <w:rsid w:val="008545B9"/>
    <w:rsid w:val="008F03DA"/>
    <w:rsid w:val="00961489"/>
    <w:rsid w:val="00972280"/>
    <w:rsid w:val="00995B71"/>
    <w:rsid w:val="00A60CD4"/>
    <w:rsid w:val="00A731AB"/>
    <w:rsid w:val="00A97588"/>
    <w:rsid w:val="00AD2374"/>
    <w:rsid w:val="00B538E6"/>
    <w:rsid w:val="00C34359"/>
    <w:rsid w:val="00C53A79"/>
    <w:rsid w:val="00C81ABC"/>
    <w:rsid w:val="00CF29E1"/>
    <w:rsid w:val="00D20254"/>
    <w:rsid w:val="00D30E68"/>
    <w:rsid w:val="00D327CC"/>
    <w:rsid w:val="00D903FC"/>
    <w:rsid w:val="00F2136F"/>
    <w:rsid w:val="00F824B2"/>
    <w:rsid w:val="00F93094"/>
    <w:rsid w:val="00FC31DA"/>
    <w:rsid w:val="00FC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6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B52AF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cap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225"/>
    <w:rPr>
      <w:rFonts w:ascii="Times New Roman" w:hAnsi="Times New Roman"/>
      <w:b/>
      <w:bCs/>
      <w:caps/>
      <w:sz w:val="32"/>
      <w:szCs w:val="24"/>
      <w:lang w:eastAsia="zh-CN"/>
    </w:rPr>
  </w:style>
  <w:style w:type="paragraph" w:styleId="a3">
    <w:name w:val="No Spacing"/>
    <w:uiPriority w:val="99"/>
    <w:qFormat/>
    <w:rsid w:val="007B2813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B2813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rsid w:val="00D2025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202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20254"/>
    <w:rPr>
      <w:rFonts w:ascii="Tahoma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B52AF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zh-CN"/>
    </w:rPr>
  </w:style>
  <w:style w:type="character" w:customStyle="1" w:styleId="a9">
    <w:name w:val="Цветовое выделение"/>
    <w:uiPriority w:val="99"/>
    <w:rsid w:val="00365634"/>
    <w:rPr>
      <w:b/>
      <w:color w:val="26282F"/>
    </w:rPr>
  </w:style>
  <w:style w:type="paragraph" w:customStyle="1" w:styleId="aa">
    <w:name w:val="Прижатый влево"/>
    <w:basedOn w:val="a"/>
    <w:next w:val="a"/>
    <w:uiPriority w:val="99"/>
    <w:rsid w:val="00365634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zh-CN"/>
    </w:rPr>
  </w:style>
  <w:style w:type="paragraph" w:styleId="ab">
    <w:name w:val="header"/>
    <w:basedOn w:val="a"/>
    <w:link w:val="ac"/>
    <w:uiPriority w:val="99"/>
    <w:rsid w:val="003656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94225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3656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ЯНА</dc:creator>
  <cp:keywords/>
  <dc:description/>
  <cp:lastModifiedBy>ADM</cp:lastModifiedBy>
  <cp:revision>4</cp:revision>
  <cp:lastPrinted>2017-01-10T08:36:00Z</cp:lastPrinted>
  <dcterms:created xsi:type="dcterms:W3CDTF">2017-01-31T05:38:00Z</dcterms:created>
  <dcterms:modified xsi:type="dcterms:W3CDTF">2017-01-31T10:28:00Z</dcterms:modified>
</cp:coreProperties>
</file>