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9918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1275"/>
        <w:gridCol w:w="599"/>
        <w:gridCol w:w="2321"/>
        <w:gridCol w:w="3072"/>
        <w:gridCol w:w="613"/>
        <w:gridCol w:w="1329"/>
        <w:gridCol w:w="709"/>
      </w:tblGrid>
      <w:tr w:rsidR="00992549" w:rsidRPr="00364A41" w:rsidTr="00992549">
        <w:trPr>
          <w:tblCellSpacing w:w="20" w:type="dxa"/>
        </w:trPr>
        <w:tc>
          <w:tcPr>
            <w:tcW w:w="9838" w:type="dxa"/>
            <w:gridSpan w:val="7"/>
          </w:tcPr>
          <w:tbl>
            <w:tblPr>
              <w:tblpPr w:leftFromText="180" w:rightFromText="180" w:vertAnchor="text" w:horzAnchor="margin" w:tblpXSpec="right" w:tblpY="-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25"/>
            </w:tblGrid>
            <w:tr w:rsidR="00493CA2" w:rsidRPr="00493CA2" w:rsidTr="00992549">
              <w:trPr>
                <w:trHeight w:val="277"/>
              </w:trPr>
              <w:tc>
                <w:tcPr>
                  <w:tcW w:w="2325" w:type="dxa"/>
                </w:tcPr>
                <w:p w:rsidR="00992549" w:rsidRPr="00493CA2" w:rsidRDefault="00992549" w:rsidP="00992549">
                  <w:pPr>
                    <w:tabs>
                      <w:tab w:val="left" w:pos="-871"/>
                      <w:tab w:val="left" w:pos="1295"/>
                      <w:tab w:val="left" w:pos="182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FFFFFF" w:themeColor="background1"/>
                      <w:sz w:val="28"/>
                      <w:szCs w:val="24"/>
                      <w:lang w:eastAsia="ru-RU"/>
                    </w:rPr>
                  </w:pPr>
                  <w:r w:rsidRPr="00493CA2">
                    <w:rPr>
                      <w:rFonts w:ascii="Times New Roman" w:eastAsia="Times New Roman" w:hAnsi="Times New Roman" w:cs="Times New Roman"/>
                      <w:b/>
                      <w:noProof/>
                      <w:color w:val="FFFFFF" w:themeColor="background1"/>
                      <w:sz w:val="28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92549" w:rsidRPr="00364A41" w:rsidRDefault="00992549" w:rsidP="00992549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364A4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2556B87" wp14:editId="720AC32D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76200</wp:posOffset>
                  </wp:positionV>
                  <wp:extent cx="57150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880" y="21312"/>
                      <wp:lineTo x="20880" y="0"/>
                      <wp:lineTo x="0" y="0"/>
                    </wp:wrapPolygon>
                  </wp:wrapTight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A4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992549" w:rsidRPr="00364A41" w:rsidRDefault="00992549" w:rsidP="00992549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6"/>
                <w:lang w:eastAsia="ru-RU"/>
              </w:rPr>
            </w:pPr>
            <w:r w:rsidRPr="00364A4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                                 </w:t>
            </w:r>
          </w:p>
          <w:p w:rsidR="00992549" w:rsidRDefault="00992549" w:rsidP="00992549">
            <w:pPr>
              <w:keepNext/>
              <w:tabs>
                <w:tab w:val="left" w:pos="75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364A41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  <w:t xml:space="preserve">  </w:t>
            </w:r>
          </w:p>
          <w:p w:rsidR="00992549" w:rsidRDefault="00992549" w:rsidP="00992549">
            <w:pPr>
              <w:keepNext/>
              <w:tabs>
                <w:tab w:val="left" w:pos="75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  <w:p w:rsidR="00992549" w:rsidRPr="00364A41" w:rsidRDefault="00992549" w:rsidP="00992549">
            <w:pPr>
              <w:keepNext/>
              <w:tabs>
                <w:tab w:val="left" w:pos="75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364A41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 КАЛИНИНСКОГО РАЙОНА</w:t>
            </w:r>
          </w:p>
        </w:tc>
      </w:tr>
      <w:tr w:rsidR="00992549" w:rsidRPr="00364A41" w:rsidTr="00992549">
        <w:trPr>
          <w:tblCellSpacing w:w="20" w:type="dxa"/>
        </w:trPr>
        <w:tc>
          <w:tcPr>
            <w:tcW w:w="9838" w:type="dxa"/>
            <w:gridSpan w:val="7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92549" w:rsidRPr="00364A41" w:rsidTr="00992549">
        <w:trPr>
          <w:tblCellSpacing w:w="20" w:type="dxa"/>
        </w:trPr>
        <w:tc>
          <w:tcPr>
            <w:tcW w:w="9838" w:type="dxa"/>
            <w:gridSpan w:val="7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A4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92549" w:rsidRPr="00364A41" w:rsidTr="00992549">
        <w:trPr>
          <w:tblCellSpacing w:w="20" w:type="dxa"/>
        </w:trPr>
        <w:tc>
          <w:tcPr>
            <w:tcW w:w="9838" w:type="dxa"/>
            <w:gridSpan w:val="7"/>
          </w:tcPr>
          <w:p w:rsidR="00992549" w:rsidRPr="00364A41" w:rsidRDefault="00992549" w:rsidP="00992549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2549" w:rsidRPr="00364A41" w:rsidTr="00992549">
        <w:trPr>
          <w:tblCellSpacing w:w="20" w:type="dxa"/>
        </w:trPr>
        <w:tc>
          <w:tcPr>
            <w:tcW w:w="9838" w:type="dxa"/>
            <w:gridSpan w:val="7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2549" w:rsidRPr="00364A41" w:rsidTr="00992549">
        <w:trPr>
          <w:tblCellSpacing w:w="20" w:type="dxa"/>
        </w:trPr>
        <w:tc>
          <w:tcPr>
            <w:tcW w:w="1215" w:type="dxa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3" w:firstLine="46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1" w:type="dxa"/>
          </w:tcPr>
          <w:p w:rsidR="00992549" w:rsidRPr="00364A41" w:rsidRDefault="006D2F2C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17.06.2025 г.</w:t>
            </w:r>
          </w:p>
        </w:tc>
        <w:tc>
          <w:tcPr>
            <w:tcW w:w="3032" w:type="dxa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A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289" w:type="dxa"/>
          </w:tcPr>
          <w:p w:rsidR="00992549" w:rsidRPr="00364A41" w:rsidRDefault="006D2F2C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649" w:type="dxa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2549" w:rsidRPr="00364A41" w:rsidTr="00992549">
        <w:trPr>
          <w:tblCellSpacing w:w="20" w:type="dxa"/>
        </w:trPr>
        <w:tc>
          <w:tcPr>
            <w:tcW w:w="9838" w:type="dxa"/>
            <w:gridSpan w:val="7"/>
          </w:tcPr>
          <w:p w:rsidR="00992549" w:rsidRPr="00364A41" w:rsidRDefault="00992549" w:rsidP="0099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4A41">
              <w:rPr>
                <w:rFonts w:ascii="Times New Roman" w:eastAsia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364A41" w:rsidRPr="008245A9" w:rsidRDefault="00954C77" w:rsidP="00364A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364A41" w:rsidRPr="0017024E" w:rsidRDefault="008245A9" w:rsidP="00364A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5A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45A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45A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517F0E" w:rsidRDefault="00517F0E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4D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</w:p>
    <w:p w:rsidR="00517F0E" w:rsidRDefault="00517F0E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Бойкопонурского сельского поселения</w:t>
      </w:r>
    </w:p>
    <w:p w:rsidR="00517F0E" w:rsidRDefault="00517F0E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Калининского района от 17 февраля 2021 года № 27 </w:t>
      </w:r>
    </w:p>
    <w:p w:rsidR="00364A41" w:rsidRDefault="00041831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C92EFB"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932B8"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порядке</w:t>
      </w:r>
      <w:r w:rsidR="00C92EFB"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4A41" w:rsidRDefault="00C92EFB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условиях заключения, изменения и прекращения </w:t>
      </w:r>
    </w:p>
    <w:p w:rsidR="00364A41" w:rsidRDefault="00C92EFB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действия соглашения о защите и поощрении </w:t>
      </w:r>
    </w:p>
    <w:p w:rsidR="00364A41" w:rsidRDefault="00C92EFB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капиталовложений со стороны администрации </w:t>
      </w:r>
    </w:p>
    <w:p w:rsidR="00364A41" w:rsidRDefault="008245A9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Бойкопонурского сельского поселения </w:t>
      </w:r>
    </w:p>
    <w:p w:rsidR="0017024E" w:rsidRDefault="008245A9" w:rsidP="0036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  <w:r w:rsidR="0004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364A41" w:rsidRDefault="00364A41" w:rsidP="00364A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A41" w:rsidRPr="00485120" w:rsidRDefault="00364A41" w:rsidP="00364A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273" w:rsidRPr="00485120" w:rsidRDefault="001932B8" w:rsidP="00364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</w:t>
      </w:r>
      <w:r w:rsid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от </w:t>
      </w:r>
      <w:r w:rsidR="004D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</w:t>
      </w:r>
      <w:r w:rsid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9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r w:rsidR="004D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 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 в Российской Федерации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92EFB"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273"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8245A9"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поселения Калининского </w:t>
      </w:r>
      <w:r w:rsidR="00521E04" w:rsidRPr="00485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831" w:rsidRP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Калининского района Краснодарского края от 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41831" w:rsidRP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 г. № 7-02-2022/Прдп81</w:t>
      </w:r>
      <w:r w:rsidR="00041831" w:rsidRP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-22-20030028</w:t>
      </w:r>
      <w:r w:rsidR="00041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4A41" w:rsidRP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E2809" w:rsidRPr="003E2809" w:rsidRDefault="003E2809" w:rsidP="003E2809">
      <w:pPr>
        <w:pStyle w:val="a7"/>
        <w:numPr>
          <w:ilvl w:val="0"/>
          <w:numId w:val="20"/>
        </w:numPr>
        <w:tabs>
          <w:tab w:val="left" w:pos="709"/>
        </w:tabs>
        <w:ind w:left="0" w:firstLine="708"/>
        <w:rPr>
          <w:sz w:val="28"/>
          <w:szCs w:val="28"/>
        </w:rPr>
      </w:pPr>
      <w:r w:rsidRPr="003E2809">
        <w:rPr>
          <w:sz w:val="28"/>
          <w:szCs w:val="28"/>
        </w:rPr>
        <w:t>Внести в приложение к постановлению администрации Бойкопонурского сельского поселения Калининского от 17 февраля 2021 года № 27 "Об утверждении Положения о порядке и условиях заключения, изменения и прекращения действия соглашения о защите и поощрении капиталовложений со стороны администрации Бойкопонурского сельского поселения Калининского района"</w:t>
      </w:r>
      <w:r>
        <w:rPr>
          <w:sz w:val="28"/>
          <w:szCs w:val="28"/>
        </w:rPr>
        <w:t xml:space="preserve"> (далее</w:t>
      </w:r>
      <w:r w:rsidR="00182535">
        <w:rPr>
          <w:sz w:val="28"/>
          <w:szCs w:val="28"/>
        </w:rPr>
        <w:t xml:space="preserve"> </w:t>
      </w:r>
      <w:r w:rsidRPr="003E2809">
        <w:rPr>
          <w:sz w:val="28"/>
          <w:szCs w:val="28"/>
        </w:rPr>
        <w:t>– Положение), следующие изменения:</w:t>
      </w:r>
    </w:p>
    <w:p w:rsidR="003E2809" w:rsidRPr="00182535" w:rsidRDefault="003E2809" w:rsidP="00182535">
      <w:pPr>
        <w:pStyle w:val="a7"/>
        <w:numPr>
          <w:ilvl w:val="1"/>
          <w:numId w:val="20"/>
        </w:numPr>
        <w:ind w:left="0" w:firstLine="708"/>
        <w:rPr>
          <w:sz w:val="28"/>
          <w:szCs w:val="28"/>
        </w:rPr>
      </w:pPr>
      <w:r w:rsidRPr="00182535">
        <w:rPr>
          <w:sz w:val="28"/>
          <w:szCs w:val="28"/>
        </w:rPr>
        <w:t xml:space="preserve">В раздел </w:t>
      </w:r>
      <w:r w:rsidR="00182535" w:rsidRPr="00182535">
        <w:rPr>
          <w:sz w:val="28"/>
          <w:szCs w:val="28"/>
        </w:rPr>
        <w:t>1</w:t>
      </w:r>
      <w:r w:rsidRPr="00182535">
        <w:rPr>
          <w:sz w:val="28"/>
          <w:szCs w:val="28"/>
        </w:rPr>
        <w:t xml:space="preserve"> Положения добавить пункт </w:t>
      </w:r>
      <w:r w:rsidR="00182535" w:rsidRPr="00182535">
        <w:rPr>
          <w:sz w:val="28"/>
          <w:szCs w:val="28"/>
        </w:rPr>
        <w:t>1</w:t>
      </w:r>
      <w:r w:rsidRPr="00182535">
        <w:rPr>
          <w:sz w:val="28"/>
          <w:szCs w:val="28"/>
        </w:rPr>
        <w:t>.</w:t>
      </w:r>
      <w:r w:rsidR="00182535" w:rsidRPr="00182535">
        <w:rPr>
          <w:sz w:val="28"/>
          <w:szCs w:val="28"/>
        </w:rPr>
        <w:t>11</w:t>
      </w:r>
      <w:r w:rsidRPr="00182535">
        <w:rPr>
          <w:sz w:val="28"/>
          <w:szCs w:val="28"/>
        </w:rPr>
        <w:t>. следующего содержания:</w:t>
      </w:r>
    </w:p>
    <w:p w:rsidR="00182535" w:rsidRDefault="00182535" w:rsidP="003E2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8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№ 69-ФЗ, или срок действия мер государственной поддержки инвестиционных проектов, предоставляемых в соответствии со статьей 15 Федерального закона № 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</w:t>
      </w:r>
      <w:r w:rsidRPr="00182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№ 69-ФЗ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8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08B" w:rsidRDefault="0019308B" w:rsidP="0019308B">
      <w:pPr>
        <w:pStyle w:val="a7"/>
        <w:numPr>
          <w:ilvl w:val="1"/>
          <w:numId w:val="20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</w:t>
      </w:r>
      <w:r w:rsidR="004C4D82">
        <w:rPr>
          <w:sz w:val="28"/>
          <w:szCs w:val="28"/>
          <w:lang w:eastAsia="ru-RU"/>
        </w:rPr>
        <w:t xml:space="preserve">ункт </w:t>
      </w:r>
      <w:r>
        <w:rPr>
          <w:sz w:val="28"/>
          <w:szCs w:val="28"/>
          <w:lang w:eastAsia="ru-RU"/>
        </w:rPr>
        <w:t xml:space="preserve">6 </w:t>
      </w:r>
      <w:r w:rsidRPr="0019308B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а</w:t>
      </w:r>
      <w:r w:rsidRPr="0019308B">
        <w:rPr>
          <w:sz w:val="28"/>
          <w:szCs w:val="28"/>
          <w:lang w:eastAsia="ru-RU"/>
        </w:rPr>
        <w:t xml:space="preserve"> 3.8. </w:t>
      </w:r>
      <w:r>
        <w:rPr>
          <w:sz w:val="28"/>
          <w:szCs w:val="28"/>
          <w:lang w:eastAsia="ru-RU"/>
        </w:rPr>
        <w:t>раздела</w:t>
      </w:r>
      <w:r w:rsidRPr="0019308B">
        <w:rPr>
          <w:sz w:val="28"/>
          <w:szCs w:val="28"/>
          <w:lang w:eastAsia="ru-RU"/>
        </w:rPr>
        <w:t xml:space="preserve"> 3 </w:t>
      </w:r>
      <w:r>
        <w:rPr>
          <w:sz w:val="28"/>
          <w:szCs w:val="28"/>
          <w:lang w:eastAsia="ru-RU"/>
        </w:rPr>
        <w:t>изложить в следующей редакции:</w:t>
      </w:r>
    </w:p>
    <w:p w:rsidR="0019308B" w:rsidRDefault="0019308B" w:rsidP="0019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19308B">
        <w:rPr>
          <w:rFonts w:ascii="Times New Roman" w:hAnsi="Times New Roman" w:cs="Times New Roman"/>
          <w:sz w:val="28"/>
          <w:szCs w:val="28"/>
          <w:lang w:eastAsia="ru-RU"/>
        </w:rPr>
        <w:t xml:space="preserve">6) указание на обязанность администрации Бойкопонурского сельского поселения осуществлять выплаты (обеспечить возмещение затрат) за счет средств бюджета Бойкопонурского сельского поселения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Бойкопонурского сельского поселения, являющегося стороной соглашения,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 № 69-ФЗ, в пределах земельного налога, исчисленного организацией, реализующей проект, для уплаты в местный бюджет), ввозных таможенных пошлин: </w:t>
      </w:r>
    </w:p>
    <w:p w:rsidR="0019308B" w:rsidRPr="0019308B" w:rsidRDefault="0019308B" w:rsidP="0019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08B">
        <w:rPr>
          <w:rFonts w:ascii="Times New Roman" w:hAnsi="Times New Roman" w:cs="Times New Roman"/>
          <w:sz w:val="28"/>
          <w:szCs w:val="28"/>
          <w:lang w:eastAsia="ru-RU"/>
        </w:rPr>
        <w:t>а) на возмещение реального ущерба в соответствии с порядком, предусмотренным статьей 12 Федерального закона № 69-ФЗ, в том числе в случаях, предусмотренных частью 3 статьи 14 Федерального закона № 69-ФЗ;</w:t>
      </w:r>
    </w:p>
    <w:p w:rsidR="004C4D82" w:rsidRPr="0019308B" w:rsidRDefault="0019308B" w:rsidP="0019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08B">
        <w:rPr>
          <w:rFonts w:ascii="Times New Roman" w:hAnsi="Times New Roman" w:cs="Times New Roman"/>
          <w:sz w:val="28"/>
          <w:szCs w:val="28"/>
          <w:lang w:eastAsia="ru-RU"/>
        </w:rPr>
        <w:t>б) на возмещение понесенных затрат, предусмотренных статьей 15 Федерального закона № 69-ФЗ (в случае, если администрацией Бойкопонурского сельского поселения было принято решение о возмещении таких затрат);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182535" w:rsidRPr="004C4D82" w:rsidRDefault="0019308B" w:rsidP="0019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8B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C4D82" w:rsidRPr="0019308B">
        <w:rPr>
          <w:rFonts w:ascii="Times New Roman" w:hAnsi="Times New Roman" w:cs="Times New Roman"/>
          <w:sz w:val="28"/>
          <w:szCs w:val="28"/>
          <w:lang w:eastAsia="ru-RU"/>
        </w:rPr>
        <w:t xml:space="preserve">пункт 3.8. </w:t>
      </w:r>
      <w:r w:rsidRPr="0019308B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3 </w:t>
      </w:r>
      <w:r w:rsidR="00182535" w:rsidRPr="0019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182535" w:rsidRPr="004C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добавить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82535" w:rsidRPr="004C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4C4D82" w:rsidRPr="004C4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82535" w:rsidRPr="004C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C4D82" w:rsidRPr="004C4D82" w:rsidRDefault="0019308B" w:rsidP="0019308B">
      <w:pPr>
        <w:pStyle w:val="a7"/>
        <w:ind w:left="0" w:firstLine="709"/>
        <w:rPr>
          <w:sz w:val="28"/>
          <w:szCs w:val="28"/>
          <w:lang w:eastAsia="ru-RU"/>
        </w:rPr>
      </w:pPr>
      <w:r w:rsidRPr="0019308B">
        <w:rPr>
          <w:sz w:val="28"/>
          <w:szCs w:val="28"/>
          <w:lang w:eastAsia="ru-RU"/>
        </w:rPr>
        <w:t>"</w:t>
      </w:r>
      <w:r w:rsidR="004C4D82" w:rsidRPr="0019308B">
        <w:rPr>
          <w:sz w:val="28"/>
          <w:szCs w:val="28"/>
          <w:lang w:eastAsia="ru-RU"/>
        </w:rPr>
        <w:t>10) обязательство организации, реализующей проект, по переходу на налоговый контроль</w:t>
      </w:r>
      <w:r w:rsidR="004C4D82" w:rsidRPr="004C4D82">
        <w:rPr>
          <w:sz w:val="28"/>
          <w:szCs w:val="28"/>
          <w:lang w:eastAsia="ru-RU"/>
        </w:rPr>
        <w:t xml:space="preserve"> в форме налогового мониторинга в течение трех лет со дня заключения соглашения о защите и поощрении капиталовложений</w:t>
      </w:r>
      <w:r>
        <w:rPr>
          <w:sz w:val="28"/>
          <w:szCs w:val="28"/>
          <w:lang w:eastAsia="ru-RU"/>
        </w:rPr>
        <w:t>"</w:t>
      </w:r>
      <w:r w:rsidR="004C4D82" w:rsidRPr="004C4D82">
        <w:rPr>
          <w:sz w:val="28"/>
          <w:szCs w:val="28"/>
          <w:lang w:eastAsia="ru-RU"/>
        </w:rPr>
        <w:t>.</w:t>
      </w:r>
    </w:p>
    <w:p w:rsidR="00621962" w:rsidRDefault="00053DCC" w:rsidP="0062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1962"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 w:rsidR="00621962">
        <w:rPr>
          <w:rFonts w:ascii="Times New Roman" w:hAnsi="Times New Roman" w:cs="Times New Roman"/>
          <w:sz w:val="28"/>
          <w:szCs w:val="28"/>
        </w:rPr>
        <w:t>постановления</w:t>
      </w:r>
      <w:r w:rsidR="00621962" w:rsidRPr="00EB2E99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="00621962" w:rsidRPr="00EB2E99">
        <w:t xml:space="preserve"> </w:t>
      </w:r>
      <w:r w:rsidR="00621962"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21962" w:rsidRPr="00EB2E99" w:rsidRDefault="000178CE" w:rsidP="0062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</w:t>
      </w:r>
      <w:r w:rsidR="00621962" w:rsidRPr="00364A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21962" w:rsidRPr="00EB2E99" w:rsidRDefault="000178CE" w:rsidP="0062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621962">
        <w:rPr>
          <w:rFonts w:ascii="Times New Roman" w:hAnsi="Times New Roman" w:cs="Times New Roman"/>
          <w:sz w:val="28"/>
          <w:szCs w:val="28"/>
        </w:rPr>
        <w:t>Постановление</w:t>
      </w:r>
      <w:r w:rsidR="00621962" w:rsidRPr="00EB2E9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041831" w:rsidRDefault="00041831" w:rsidP="00621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9308B" w:rsidRDefault="0019308B" w:rsidP="00364A4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9308B" w:rsidRPr="00364A41" w:rsidRDefault="0019308B" w:rsidP="00364A4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1831" w:rsidRPr="00364A41" w:rsidRDefault="00041831" w:rsidP="0004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Бойкопонурского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64A41" w:rsidRPr="00364A41" w:rsidRDefault="00041831" w:rsidP="0004183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364A41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 Чернявский</w:t>
      </w:r>
    </w:p>
    <w:sectPr w:rsidR="00364A41" w:rsidRPr="00364A41" w:rsidSect="00364A41">
      <w:pgSz w:w="11910" w:h="16850"/>
      <w:pgMar w:top="567" w:right="567" w:bottom="567" w:left="1701" w:header="142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3C" w:rsidRDefault="0033233C" w:rsidP="00B615EF">
      <w:pPr>
        <w:spacing w:after="0" w:line="240" w:lineRule="auto"/>
      </w:pPr>
      <w:r>
        <w:separator/>
      </w:r>
    </w:p>
  </w:endnote>
  <w:endnote w:type="continuationSeparator" w:id="0">
    <w:p w:rsidR="0033233C" w:rsidRDefault="0033233C" w:rsidP="00B6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3C" w:rsidRDefault="0033233C" w:rsidP="00B615EF">
      <w:pPr>
        <w:spacing w:after="0" w:line="240" w:lineRule="auto"/>
      </w:pPr>
      <w:r>
        <w:separator/>
      </w:r>
    </w:p>
  </w:footnote>
  <w:footnote w:type="continuationSeparator" w:id="0">
    <w:p w:rsidR="0033233C" w:rsidRDefault="0033233C" w:rsidP="00B6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02A3D05"/>
    <w:multiLevelType w:val="hybridMultilevel"/>
    <w:tmpl w:val="7E18F9F6"/>
    <w:lvl w:ilvl="0" w:tplc="530C4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  <w:num w:numId="16">
    <w:abstractNumId w:val="15"/>
  </w:num>
  <w:num w:numId="17">
    <w:abstractNumId w:val="12"/>
  </w:num>
  <w:num w:numId="18">
    <w:abstractNumId w:val="16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8C"/>
    <w:rsid w:val="0000048B"/>
    <w:rsid w:val="000178CE"/>
    <w:rsid w:val="00020C42"/>
    <w:rsid w:val="00025484"/>
    <w:rsid w:val="00041465"/>
    <w:rsid w:val="0004171C"/>
    <w:rsid w:val="00041831"/>
    <w:rsid w:val="00053DCC"/>
    <w:rsid w:val="00080887"/>
    <w:rsid w:val="0008118C"/>
    <w:rsid w:val="0008329B"/>
    <w:rsid w:val="000865C8"/>
    <w:rsid w:val="000906D0"/>
    <w:rsid w:val="000A70CE"/>
    <w:rsid w:val="000A7626"/>
    <w:rsid w:val="000B5058"/>
    <w:rsid w:val="000C175A"/>
    <w:rsid w:val="000E3325"/>
    <w:rsid w:val="000F385C"/>
    <w:rsid w:val="00107EB6"/>
    <w:rsid w:val="00121537"/>
    <w:rsid w:val="00135C2E"/>
    <w:rsid w:val="0014181F"/>
    <w:rsid w:val="00152B64"/>
    <w:rsid w:val="00154339"/>
    <w:rsid w:val="0016090E"/>
    <w:rsid w:val="0017024E"/>
    <w:rsid w:val="00182535"/>
    <w:rsid w:val="0019308B"/>
    <w:rsid w:val="001932B8"/>
    <w:rsid w:val="001A62A3"/>
    <w:rsid w:val="001B2B9E"/>
    <w:rsid w:val="001B5653"/>
    <w:rsid w:val="001B7B66"/>
    <w:rsid w:val="001D0FDC"/>
    <w:rsid w:val="001D4742"/>
    <w:rsid w:val="001E234A"/>
    <w:rsid w:val="001F08A8"/>
    <w:rsid w:val="001F0BED"/>
    <w:rsid w:val="001F404F"/>
    <w:rsid w:val="00210AEE"/>
    <w:rsid w:val="0023491E"/>
    <w:rsid w:val="002445A4"/>
    <w:rsid w:val="00246D6B"/>
    <w:rsid w:val="00255B81"/>
    <w:rsid w:val="00255CD9"/>
    <w:rsid w:val="0026120B"/>
    <w:rsid w:val="00271B61"/>
    <w:rsid w:val="00286096"/>
    <w:rsid w:val="00287EC2"/>
    <w:rsid w:val="00292381"/>
    <w:rsid w:val="002C47F8"/>
    <w:rsid w:val="002C5E7B"/>
    <w:rsid w:val="002D0F75"/>
    <w:rsid w:val="002F2313"/>
    <w:rsid w:val="003060CD"/>
    <w:rsid w:val="00315730"/>
    <w:rsid w:val="00320ACD"/>
    <w:rsid w:val="0033233C"/>
    <w:rsid w:val="00333910"/>
    <w:rsid w:val="00335CA3"/>
    <w:rsid w:val="0034689A"/>
    <w:rsid w:val="0035595F"/>
    <w:rsid w:val="00360D8E"/>
    <w:rsid w:val="00363989"/>
    <w:rsid w:val="00364A41"/>
    <w:rsid w:val="0036670E"/>
    <w:rsid w:val="00371B42"/>
    <w:rsid w:val="00382517"/>
    <w:rsid w:val="0039474C"/>
    <w:rsid w:val="003958A7"/>
    <w:rsid w:val="003D13E9"/>
    <w:rsid w:val="003D22EA"/>
    <w:rsid w:val="003E2809"/>
    <w:rsid w:val="003F5952"/>
    <w:rsid w:val="00412439"/>
    <w:rsid w:val="00416A11"/>
    <w:rsid w:val="00433BD6"/>
    <w:rsid w:val="0043407B"/>
    <w:rsid w:val="00453E1B"/>
    <w:rsid w:val="0046307E"/>
    <w:rsid w:val="0047789F"/>
    <w:rsid w:val="00480151"/>
    <w:rsid w:val="0048381D"/>
    <w:rsid w:val="00485120"/>
    <w:rsid w:val="00493CA2"/>
    <w:rsid w:val="004A59AC"/>
    <w:rsid w:val="004B7917"/>
    <w:rsid w:val="004C4D82"/>
    <w:rsid w:val="004C6903"/>
    <w:rsid w:val="004D18E6"/>
    <w:rsid w:val="004E226B"/>
    <w:rsid w:val="004E69E3"/>
    <w:rsid w:val="004E6BC1"/>
    <w:rsid w:val="004F2794"/>
    <w:rsid w:val="004F6846"/>
    <w:rsid w:val="00502CCE"/>
    <w:rsid w:val="00517F0E"/>
    <w:rsid w:val="0052028C"/>
    <w:rsid w:val="00521E04"/>
    <w:rsid w:val="005401ED"/>
    <w:rsid w:val="005623D9"/>
    <w:rsid w:val="00577470"/>
    <w:rsid w:val="0058227B"/>
    <w:rsid w:val="00595B77"/>
    <w:rsid w:val="005B7546"/>
    <w:rsid w:val="005C3FB8"/>
    <w:rsid w:val="005C72CB"/>
    <w:rsid w:val="005D556F"/>
    <w:rsid w:val="005D633C"/>
    <w:rsid w:val="005E0755"/>
    <w:rsid w:val="005E0BB9"/>
    <w:rsid w:val="00621962"/>
    <w:rsid w:val="0062413E"/>
    <w:rsid w:val="00624721"/>
    <w:rsid w:val="006272F3"/>
    <w:rsid w:val="0063275D"/>
    <w:rsid w:val="0064047D"/>
    <w:rsid w:val="00641502"/>
    <w:rsid w:val="0064675C"/>
    <w:rsid w:val="00663216"/>
    <w:rsid w:val="006702B1"/>
    <w:rsid w:val="006D0DB1"/>
    <w:rsid w:val="006D2F2C"/>
    <w:rsid w:val="006F2A75"/>
    <w:rsid w:val="006F59E7"/>
    <w:rsid w:val="006F6390"/>
    <w:rsid w:val="00711824"/>
    <w:rsid w:val="00716D31"/>
    <w:rsid w:val="00722FD3"/>
    <w:rsid w:val="007248F6"/>
    <w:rsid w:val="007336E6"/>
    <w:rsid w:val="00742F4B"/>
    <w:rsid w:val="0074468A"/>
    <w:rsid w:val="00750A7F"/>
    <w:rsid w:val="00754D81"/>
    <w:rsid w:val="007579FF"/>
    <w:rsid w:val="0076312E"/>
    <w:rsid w:val="0077379F"/>
    <w:rsid w:val="00793837"/>
    <w:rsid w:val="007C27C9"/>
    <w:rsid w:val="007C3F07"/>
    <w:rsid w:val="007C57C2"/>
    <w:rsid w:val="007D34BB"/>
    <w:rsid w:val="007E007F"/>
    <w:rsid w:val="007E0BAE"/>
    <w:rsid w:val="007E31AD"/>
    <w:rsid w:val="007E6FDD"/>
    <w:rsid w:val="0080424A"/>
    <w:rsid w:val="00816568"/>
    <w:rsid w:val="00822F1A"/>
    <w:rsid w:val="0082345C"/>
    <w:rsid w:val="008245A9"/>
    <w:rsid w:val="00824706"/>
    <w:rsid w:val="008300D5"/>
    <w:rsid w:val="008404D6"/>
    <w:rsid w:val="00844A83"/>
    <w:rsid w:val="00872085"/>
    <w:rsid w:val="008826DC"/>
    <w:rsid w:val="008875AD"/>
    <w:rsid w:val="00891275"/>
    <w:rsid w:val="0089583F"/>
    <w:rsid w:val="00897DAA"/>
    <w:rsid w:val="008B3DAD"/>
    <w:rsid w:val="008C2E7F"/>
    <w:rsid w:val="008C4A6B"/>
    <w:rsid w:val="008F0CD1"/>
    <w:rsid w:val="00924800"/>
    <w:rsid w:val="009436B5"/>
    <w:rsid w:val="00954C77"/>
    <w:rsid w:val="00962DE4"/>
    <w:rsid w:val="00966A8D"/>
    <w:rsid w:val="00971ECB"/>
    <w:rsid w:val="00992549"/>
    <w:rsid w:val="00996C9E"/>
    <w:rsid w:val="009A4CA1"/>
    <w:rsid w:val="009D34EB"/>
    <w:rsid w:val="009D5DB3"/>
    <w:rsid w:val="009E39A3"/>
    <w:rsid w:val="009F6396"/>
    <w:rsid w:val="00A0328D"/>
    <w:rsid w:val="00A04674"/>
    <w:rsid w:val="00A05318"/>
    <w:rsid w:val="00A06E23"/>
    <w:rsid w:val="00A12CBE"/>
    <w:rsid w:val="00A21227"/>
    <w:rsid w:val="00A45A3A"/>
    <w:rsid w:val="00A51C76"/>
    <w:rsid w:val="00A55068"/>
    <w:rsid w:val="00A714B3"/>
    <w:rsid w:val="00A94E18"/>
    <w:rsid w:val="00A96257"/>
    <w:rsid w:val="00AA35BB"/>
    <w:rsid w:val="00AC1BBB"/>
    <w:rsid w:val="00AC7DA4"/>
    <w:rsid w:val="00AD2F1D"/>
    <w:rsid w:val="00B01C1B"/>
    <w:rsid w:val="00B21CD4"/>
    <w:rsid w:val="00B33839"/>
    <w:rsid w:val="00B351C5"/>
    <w:rsid w:val="00B528AE"/>
    <w:rsid w:val="00B5409B"/>
    <w:rsid w:val="00B615EF"/>
    <w:rsid w:val="00B619A5"/>
    <w:rsid w:val="00B77837"/>
    <w:rsid w:val="00B80089"/>
    <w:rsid w:val="00B818CA"/>
    <w:rsid w:val="00BA04B7"/>
    <w:rsid w:val="00BA7EF9"/>
    <w:rsid w:val="00BB5C15"/>
    <w:rsid w:val="00BE6E99"/>
    <w:rsid w:val="00C03A9E"/>
    <w:rsid w:val="00C064DD"/>
    <w:rsid w:val="00C06A55"/>
    <w:rsid w:val="00C12CF6"/>
    <w:rsid w:val="00C15E62"/>
    <w:rsid w:val="00C426A7"/>
    <w:rsid w:val="00C50269"/>
    <w:rsid w:val="00C5047C"/>
    <w:rsid w:val="00C56A82"/>
    <w:rsid w:val="00C64A1A"/>
    <w:rsid w:val="00C83622"/>
    <w:rsid w:val="00C91AEF"/>
    <w:rsid w:val="00C92EFB"/>
    <w:rsid w:val="00CB0FB6"/>
    <w:rsid w:val="00CD1038"/>
    <w:rsid w:val="00D05865"/>
    <w:rsid w:val="00D071CF"/>
    <w:rsid w:val="00D224BF"/>
    <w:rsid w:val="00D255FA"/>
    <w:rsid w:val="00D30947"/>
    <w:rsid w:val="00D374D5"/>
    <w:rsid w:val="00D468DF"/>
    <w:rsid w:val="00D75116"/>
    <w:rsid w:val="00D965C4"/>
    <w:rsid w:val="00DA30C9"/>
    <w:rsid w:val="00DB433C"/>
    <w:rsid w:val="00DD23C7"/>
    <w:rsid w:val="00DD4911"/>
    <w:rsid w:val="00DD4FA3"/>
    <w:rsid w:val="00DE0398"/>
    <w:rsid w:val="00DE0A58"/>
    <w:rsid w:val="00E073AA"/>
    <w:rsid w:val="00E15E89"/>
    <w:rsid w:val="00E2575A"/>
    <w:rsid w:val="00E3479B"/>
    <w:rsid w:val="00E35427"/>
    <w:rsid w:val="00E578C4"/>
    <w:rsid w:val="00E57F87"/>
    <w:rsid w:val="00E618C4"/>
    <w:rsid w:val="00E7560C"/>
    <w:rsid w:val="00E86326"/>
    <w:rsid w:val="00EA0976"/>
    <w:rsid w:val="00EA2B90"/>
    <w:rsid w:val="00EE18C8"/>
    <w:rsid w:val="00EE4006"/>
    <w:rsid w:val="00EE43E3"/>
    <w:rsid w:val="00F043D8"/>
    <w:rsid w:val="00F161C6"/>
    <w:rsid w:val="00F21C51"/>
    <w:rsid w:val="00F37273"/>
    <w:rsid w:val="00F417F7"/>
    <w:rsid w:val="00F70943"/>
    <w:rsid w:val="00F74BAA"/>
    <w:rsid w:val="00F84283"/>
    <w:rsid w:val="00F95812"/>
    <w:rsid w:val="00FB149D"/>
    <w:rsid w:val="00FB5500"/>
    <w:rsid w:val="00F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94D9"/>
  <w15:docId w15:val="{13325D73-B6C6-4030-A126-F5553851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61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15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15730"/>
    <w:rPr>
      <w:i/>
      <w:iCs/>
    </w:rPr>
  </w:style>
  <w:style w:type="paragraph" w:customStyle="1" w:styleId="s1">
    <w:name w:val="s_1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15730"/>
    <w:rPr>
      <w:color w:val="0000FF"/>
      <w:u w:val="single"/>
    </w:rPr>
  </w:style>
  <w:style w:type="paragraph" w:customStyle="1" w:styleId="s9">
    <w:name w:val="s_9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31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7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6C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1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615EF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15E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615EF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1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6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5EF"/>
  </w:style>
  <w:style w:type="paragraph" w:styleId="aa">
    <w:name w:val="footer"/>
    <w:basedOn w:val="a"/>
    <w:link w:val="ab"/>
    <w:uiPriority w:val="99"/>
    <w:unhideWhenUsed/>
    <w:rsid w:val="00B6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5EF"/>
  </w:style>
  <w:style w:type="paragraph" w:styleId="ac">
    <w:name w:val="Title"/>
    <w:basedOn w:val="a"/>
    <w:link w:val="ad"/>
    <w:qFormat/>
    <w:rsid w:val="008165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8165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64047D"/>
  </w:style>
  <w:style w:type="paragraph" w:styleId="ae">
    <w:name w:val="caption"/>
    <w:basedOn w:val="a"/>
    <w:next w:val="a"/>
    <w:qFormat/>
    <w:rsid w:val="005C72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uiPriority w:val="99"/>
    <w:rsid w:val="00B351C5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B351C5"/>
    <w:rPr>
      <w:b w:val="0"/>
      <w:bCs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B351C5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B3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Цветовое выделение для Текст"/>
    <w:uiPriority w:val="99"/>
    <w:rsid w:val="00B351C5"/>
    <w:rPr>
      <w:rFonts w:ascii="Times New Roman CYR" w:hAnsi="Times New Roman CYR" w:cs="Times New Roman CYR"/>
    </w:rPr>
  </w:style>
  <w:style w:type="paragraph" w:styleId="af8">
    <w:name w:val="Balloon Text"/>
    <w:basedOn w:val="a"/>
    <w:link w:val="af9"/>
    <w:uiPriority w:val="99"/>
    <w:semiHidden/>
    <w:unhideWhenUsed/>
    <w:rsid w:val="00B3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51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4A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a">
    <w:name w:val="Table Grid"/>
    <w:basedOn w:val="a1"/>
    <w:uiPriority w:val="59"/>
    <w:rsid w:val="007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1815-93D0-4314-8768-6EC61E7E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User-Cons2</dc:creator>
  <cp:lastModifiedBy>Администратор</cp:lastModifiedBy>
  <cp:revision>4</cp:revision>
  <cp:lastPrinted>2025-06-19T13:04:00Z</cp:lastPrinted>
  <dcterms:created xsi:type="dcterms:W3CDTF">2025-06-19T13:03:00Z</dcterms:created>
  <dcterms:modified xsi:type="dcterms:W3CDTF">2025-06-25T07:48:00Z</dcterms:modified>
</cp:coreProperties>
</file>