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B" w:rsidRPr="00C30B97" w:rsidRDefault="002A688B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C3462F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3B5A57" w:rsidRPr="003B5A57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3B5A57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highlight w:val="red"/>
                      <w:lang w:bidi="ru-RU"/>
                    </w:rPr>
                  </w:pPr>
                  <w:r w:rsidRPr="003B5A57">
                    <w:rPr>
                      <w:rFonts w:ascii="Times New Roman" w:eastAsia="Arial" w:hAnsi="Times New Roman"/>
                      <w:b/>
                      <w:color w:val="FFFFFF" w:themeColor="background1"/>
                      <w:sz w:val="28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2A688B" w:rsidRPr="00EC7BA6" w:rsidRDefault="002A688B" w:rsidP="00FD5B7D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 wp14:anchorId="64169929" wp14:editId="51FE9D2C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A688B" w:rsidRPr="00EC7BA6" w:rsidTr="00C3462F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2A688B" w:rsidRPr="00EC7BA6" w:rsidTr="00C3462F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688B" w:rsidRPr="00EC7BA6" w:rsidTr="00C3462F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C3462F">
        <w:trPr>
          <w:trHeight w:val="216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C3462F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ED7D88">
              <w:rPr>
                <w:rFonts w:ascii="Times New Roman" w:hAnsi="Times New Roman"/>
                <w:b/>
                <w:sz w:val="26"/>
                <w:szCs w:val="26"/>
              </w:rPr>
              <w:t>.07.2025 г.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ED7D88" w:rsidP="00ED7D8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D7D88">
              <w:rPr>
                <w:rFonts w:ascii="Times New Roman" w:hAnsi="Times New Roman"/>
                <w:b/>
                <w:sz w:val="26"/>
                <w:szCs w:val="26"/>
              </w:rPr>
              <w:t>112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C3462F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C55E4E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92D7E" w:rsidRPr="00144350" w:rsidRDefault="00192D7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>й в поста</w:t>
      </w:r>
      <w:bookmarkStart w:id="0" w:name="_GoBack"/>
      <w:bookmarkEnd w:id="0"/>
      <w:r w:rsidRPr="00826690">
        <w:rPr>
          <w:rFonts w:ascii="Times New Roman" w:hAnsi="Times New Roman"/>
          <w:b/>
          <w:bCs/>
          <w:sz w:val="28"/>
          <w:szCs w:val="28"/>
        </w:rPr>
        <w:t xml:space="preserve">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>
        <w:rPr>
          <w:rFonts w:ascii="Times New Roman" w:hAnsi="Times New Roman"/>
          <w:b/>
          <w:bCs/>
          <w:sz w:val="28"/>
          <w:szCs w:val="28"/>
        </w:rPr>
        <w:t>6 мая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192D7E">
        <w:rPr>
          <w:rFonts w:ascii="Times New Roman" w:hAnsi="Times New Roman"/>
          <w:b/>
          <w:bCs/>
          <w:sz w:val="28"/>
          <w:szCs w:val="28"/>
        </w:rPr>
        <w:t>ода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нестационарных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Бойкопонурского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2A688B" w:rsidRPr="00144350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C55E4E" w:rsidRDefault="00C55E4E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192D7E" w:rsidRPr="00144350" w:rsidRDefault="00192D7E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B04291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</w:t>
      </w:r>
      <w:r w:rsidRPr="00A667ED">
        <w:rPr>
          <w:rFonts w:ascii="Times New Roman" w:hAnsi="Times New Roman"/>
          <w:color w:val="000000"/>
          <w:sz w:val="28"/>
          <w:szCs w:val="28"/>
        </w:rPr>
        <w:t>й 1 Федерального закона от 28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2009 года № 381-ФЗ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Об основах государственного регулирования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Федерации", </w:t>
      </w:r>
      <w:r w:rsidRPr="0041649C">
        <w:rPr>
          <w:rFonts w:ascii="Times New Roman" w:hAnsi="Times New Roman"/>
          <w:color w:val="000000"/>
          <w:sz w:val="28"/>
          <w:szCs w:val="28"/>
        </w:rPr>
        <w:t>Уставом Бойкопонурского сельского поселения Калининского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291" w:rsidRPr="00B04291">
        <w:rPr>
          <w:rFonts w:ascii="Times New Roman" w:hAnsi="Times New Roman"/>
          <w:sz w:val="28"/>
          <w:szCs w:val="28"/>
        </w:rPr>
        <w:t>рассмотрев протест прокуратуры Калининского района Краснодарского края от 30.</w:t>
      </w:r>
      <w:r w:rsidR="00B04291">
        <w:rPr>
          <w:rFonts w:ascii="Times New Roman" w:hAnsi="Times New Roman"/>
          <w:sz w:val="28"/>
          <w:szCs w:val="28"/>
        </w:rPr>
        <w:t>06</w:t>
      </w:r>
      <w:r w:rsidR="00B04291" w:rsidRPr="00B04291">
        <w:rPr>
          <w:rFonts w:ascii="Times New Roman" w:hAnsi="Times New Roman"/>
          <w:sz w:val="28"/>
          <w:szCs w:val="28"/>
        </w:rPr>
        <w:t>.202</w:t>
      </w:r>
      <w:r w:rsidR="00B04291">
        <w:rPr>
          <w:rFonts w:ascii="Times New Roman" w:hAnsi="Times New Roman"/>
          <w:sz w:val="28"/>
          <w:szCs w:val="28"/>
        </w:rPr>
        <w:t>3</w:t>
      </w:r>
      <w:r w:rsidR="00B04291" w:rsidRPr="00B04291">
        <w:rPr>
          <w:rFonts w:ascii="Times New Roman" w:hAnsi="Times New Roman"/>
          <w:sz w:val="28"/>
          <w:szCs w:val="28"/>
        </w:rPr>
        <w:t xml:space="preserve"> г. № 7-02/Прдп</w:t>
      </w:r>
      <w:r w:rsidR="00B04291">
        <w:rPr>
          <w:rFonts w:ascii="Times New Roman" w:hAnsi="Times New Roman"/>
          <w:sz w:val="28"/>
          <w:szCs w:val="28"/>
        </w:rPr>
        <w:t>627</w:t>
      </w:r>
      <w:r w:rsidR="00B04291" w:rsidRPr="00B04291">
        <w:rPr>
          <w:rFonts w:ascii="Times New Roman" w:hAnsi="Times New Roman"/>
          <w:sz w:val="28"/>
          <w:szCs w:val="28"/>
        </w:rPr>
        <w:t>-2</w:t>
      </w:r>
      <w:r w:rsidR="00B04291">
        <w:rPr>
          <w:rFonts w:ascii="Times New Roman" w:hAnsi="Times New Roman"/>
          <w:sz w:val="28"/>
          <w:szCs w:val="28"/>
        </w:rPr>
        <w:t>3</w:t>
      </w:r>
      <w:r w:rsidR="00B04291" w:rsidRPr="00B04291">
        <w:rPr>
          <w:rFonts w:ascii="Times New Roman" w:hAnsi="Times New Roman"/>
          <w:sz w:val="28"/>
          <w:szCs w:val="28"/>
        </w:rPr>
        <w:t>-</w:t>
      </w:r>
      <w:r w:rsidR="00B04291">
        <w:rPr>
          <w:rFonts w:ascii="Times New Roman" w:hAnsi="Times New Roman"/>
          <w:sz w:val="28"/>
          <w:szCs w:val="28"/>
        </w:rPr>
        <w:t>20030</w:t>
      </w:r>
      <w:r w:rsidR="00B04291" w:rsidRPr="00B04291">
        <w:rPr>
          <w:rFonts w:ascii="Times New Roman" w:hAnsi="Times New Roman"/>
          <w:sz w:val="28"/>
          <w:szCs w:val="28"/>
        </w:rPr>
        <w:t>028</w:t>
      </w:r>
      <w:r w:rsidRPr="00B04291">
        <w:rPr>
          <w:rFonts w:ascii="Times New Roman" w:hAnsi="Times New Roman"/>
          <w:sz w:val="28"/>
          <w:szCs w:val="28"/>
        </w:rPr>
        <w:t>,</w:t>
      </w:r>
      <w:r w:rsidRPr="005C0301">
        <w:rPr>
          <w:rFonts w:ascii="Times New Roman" w:hAnsi="Times New Roman"/>
          <w:sz w:val="28"/>
          <w:szCs w:val="28"/>
        </w:rPr>
        <w:t xml:space="preserve"> </w:t>
      </w:r>
    </w:p>
    <w:p w:rsidR="002A688B" w:rsidRDefault="002A688B" w:rsidP="00B04291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667ED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ю:</w:t>
      </w:r>
    </w:p>
    <w:p w:rsidR="0088538F" w:rsidRPr="0088538F" w:rsidRDefault="0088538F" w:rsidP="0088538F">
      <w:pPr>
        <w:pStyle w:val="a5"/>
        <w:numPr>
          <w:ilvl w:val="0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38F"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Бойкопонурского сельского поселения Калининского района от 6 мая 2022 года № 57 "О размещении нестационарных торговых объектов на территории Бойкопонурского сельского поселения Калининского района" (далее - НТО) следующ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8538F">
        <w:rPr>
          <w:rFonts w:ascii="Times New Roman" w:hAnsi="Times New Roman" w:cs="Times New Roman"/>
          <w:color w:val="auto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853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8538F" w:rsidRPr="00CF066B" w:rsidRDefault="0088538F" w:rsidP="0088538F">
      <w:pPr>
        <w:pStyle w:val="a5"/>
        <w:numPr>
          <w:ilvl w:val="1"/>
          <w:numId w:val="5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CF066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постановлению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F066B">
        <w:rPr>
          <w:rFonts w:ascii="Times New Roman" w:hAnsi="Times New Roman" w:cs="Times New Roman"/>
          <w:color w:val="auto"/>
          <w:sz w:val="28"/>
          <w:szCs w:val="28"/>
        </w:rPr>
        <w:t xml:space="preserve">. следующего содержания: </w:t>
      </w:r>
    </w:p>
    <w:p w:rsidR="00805DF1" w:rsidRPr="00192D7E" w:rsidRDefault="00192D7E" w:rsidP="0088538F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"1.9. </w:t>
      </w:r>
      <w:r w:rsidR="00C736E0" w:rsidRPr="00C736E0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объектов, используемых субъектами малого или среднего предпринимательства, а также лицами, не являющимися индивидуальными предпринимателями и применяющими специальный налоговый режим "Налог на профессиональный доход", осуществляющими торговую деятельность, от общего количества нестационарных торговых объектов</w:t>
      </w:r>
      <w:r w:rsidR="00354D49">
        <w:rPr>
          <w:rFonts w:ascii="Times New Roman" w:hAnsi="Times New Roman" w:cs="Times New Roman"/>
          <w:sz w:val="28"/>
          <w:szCs w:val="28"/>
        </w:rPr>
        <w:t>,</w:t>
      </w:r>
      <w:r w:rsidR="00805DF1" w:rsidRPr="00192D7E">
        <w:rPr>
          <w:rFonts w:ascii="Times New Roman" w:hAnsi="Times New Roman" w:cs="Times New Roman"/>
          <w:sz w:val="28"/>
          <w:szCs w:val="28"/>
        </w:rPr>
        <w:t xml:space="preserve"> в течение срока проведения эксперимента, установленного Федеральным законом от 27 ноября 2018 года № 422-ФЗ "О проведении эксперимента по установлению специального налогового режима "Налог на </w:t>
      </w:r>
      <w:r w:rsidR="00805DF1" w:rsidRPr="00192D7E">
        <w:rPr>
          <w:rFonts w:ascii="Times New Roman" w:hAnsi="Times New Roman" w:cs="Times New Roman"/>
          <w:sz w:val="28"/>
          <w:szCs w:val="28"/>
        </w:rPr>
        <w:lastRenderedPageBreak/>
        <w:t>профессиональный доход</w:t>
      </w:r>
      <w:r w:rsidR="00354D49">
        <w:rPr>
          <w:rFonts w:ascii="Times New Roman" w:hAnsi="Times New Roman" w:cs="Times New Roman"/>
          <w:sz w:val="28"/>
          <w:szCs w:val="28"/>
        </w:rPr>
        <w:t>"</w:t>
      </w:r>
    </w:p>
    <w:p w:rsidR="00331D17" w:rsidRPr="00331D17" w:rsidRDefault="00331D17" w:rsidP="00331D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1D17">
        <w:rPr>
          <w:rFonts w:ascii="Times New Roman" w:hAnsi="Times New Roman"/>
          <w:sz w:val="28"/>
          <w:szCs w:val="28"/>
        </w:rPr>
        <w:t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331D17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331D17" w:rsidRPr="00331D17" w:rsidRDefault="00331D17" w:rsidP="00331D17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r w:rsidRPr="00331D17">
        <w:rPr>
          <w:rFonts w:ascii="Times New Roman" w:hAnsi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331D17" w:rsidRPr="00331D17" w:rsidRDefault="00331D17" w:rsidP="00331D17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1D17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C55E4E" w:rsidRDefault="00C55E4E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31D17" w:rsidRDefault="00331D17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44350" w:rsidRDefault="00144350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Бойкопонурского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004C99" w:rsidRDefault="002A688B" w:rsidP="00192D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Ю.Я. Чернявский</w:t>
      </w:r>
      <w:r w:rsidR="00AD76F0">
        <w:rPr>
          <w:rFonts w:ascii="Times New Roman" w:hAnsi="Times New Roman"/>
          <w:sz w:val="28"/>
          <w:szCs w:val="28"/>
        </w:rPr>
        <w:t xml:space="preserve"> </w:t>
      </w: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p w:rsidR="00B54D6D" w:rsidRPr="00A667ED" w:rsidRDefault="00B54D6D" w:rsidP="00192D7E">
      <w:pPr>
        <w:ind w:firstLine="0"/>
        <w:rPr>
          <w:rFonts w:ascii="Times New Roman" w:hAnsi="Times New Roman"/>
          <w:sz w:val="28"/>
          <w:szCs w:val="28"/>
        </w:rPr>
      </w:pPr>
    </w:p>
    <w:sectPr w:rsidR="00B54D6D" w:rsidRPr="00A667ED" w:rsidSect="00274516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70" w:rsidRDefault="00D54D70" w:rsidP="003813AA">
      <w:r>
        <w:separator/>
      </w:r>
    </w:p>
  </w:endnote>
  <w:endnote w:type="continuationSeparator" w:id="0">
    <w:p w:rsidR="00D54D70" w:rsidRDefault="00D54D70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70" w:rsidRDefault="00D54D70" w:rsidP="003813AA">
      <w:r>
        <w:separator/>
      </w:r>
    </w:p>
  </w:footnote>
  <w:footnote w:type="continuationSeparator" w:id="0">
    <w:p w:rsidR="00D54D70" w:rsidRDefault="00D54D70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036"/>
      <w:docPartObj>
        <w:docPartGallery w:val="Page Numbers (Top of Page)"/>
        <w:docPartUnique/>
      </w:docPartObj>
    </w:sdtPr>
    <w:sdtEndPr/>
    <w:sdtContent>
      <w:p w:rsidR="002118D7" w:rsidRDefault="002118D7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C3462F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2118D7" w:rsidRDefault="002118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32E"/>
    <w:multiLevelType w:val="multilevel"/>
    <w:tmpl w:val="3152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A"/>
    <w:rsid w:val="0000412F"/>
    <w:rsid w:val="00004C99"/>
    <w:rsid w:val="00026853"/>
    <w:rsid w:val="0003552F"/>
    <w:rsid w:val="00037754"/>
    <w:rsid w:val="00062F3D"/>
    <w:rsid w:val="00071AA3"/>
    <w:rsid w:val="00082C7B"/>
    <w:rsid w:val="000836E6"/>
    <w:rsid w:val="000C3494"/>
    <w:rsid w:val="000C458B"/>
    <w:rsid w:val="000E3947"/>
    <w:rsid w:val="00106577"/>
    <w:rsid w:val="00126138"/>
    <w:rsid w:val="00144350"/>
    <w:rsid w:val="001617BB"/>
    <w:rsid w:val="00163AFF"/>
    <w:rsid w:val="00185989"/>
    <w:rsid w:val="00191607"/>
    <w:rsid w:val="00192D7E"/>
    <w:rsid w:val="00194925"/>
    <w:rsid w:val="001A0ADF"/>
    <w:rsid w:val="001A1D40"/>
    <w:rsid w:val="001A7476"/>
    <w:rsid w:val="001A768E"/>
    <w:rsid w:val="001B012A"/>
    <w:rsid w:val="001B7159"/>
    <w:rsid w:val="001B7854"/>
    <w:rsid w:val="001C7717"/>
    <w:rsid w:val="00206D0A"/>
    <w:rsid w:val="00210A7E"/>
    <w:rsid w:val="002118D7"/>
    <w:rsid w:val="0022158E"/>
    <w:rsid w:val="002426B1"/>
    <w:rsid w:val="00244A95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331D17"/>
    <w:rsid w:val="00333F22"/>
    <w:rsid w:val="003454B4"/>
    <w:rsid w:val="00352B34"/>
    <w:rsid w:val="00354D49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5A57"/>
    <w:rsid w:val="003C53DC"/>
    <w:rsid w:val="003C6239"/>
    <w:rsid w:val="003C70B0"/>
    <w:rsid w:val="003C7CBB"/>
    <w:rsid w:val="003D24D2"/>
    <w:rsid w:val="003D7994"/>
    <w:rsid w:val="003E1B63"/>
    <w:rsid w:val="003E6ABC"/>
    <w:rsid w:val="00422E62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579C4"/>
    <w:rsid w:val="00575600"/>
    <w:rsid w:val="0058314F"/>
    <w:rsid w:val="0058537B"/>
    <w:rsid w:val="00591915"/>
    <w:rsid w:val="005943B5"/>
    <w:rsid w:val="005A113D"/>
    <w:rsid w:val="005B0858"/>
    <w:rsid w:val="005B0984"/>
    <w:rsid w:val="005B3A59"/>
    <w:rsid w:val="005B507E"/>
    <w:rsid w:val="005B708A"/>
    <w:rsid w:val="005C3D79"/>
    <w:rsid w:val="005D5B1B"/>
    <w:rsid w:val="005E180C"/>
    <w:rsid w:val="005E60E5"/>
    <w:rsid w:val="005F3BBF"/>
    <w:rsid w:val="00601B79"/>
    <w:rsid w:val="0062362B"/>
    <w:rsid w:val="00640EFF"/>
    <w:rsid w:val="006430BF"/>
    <w:rsid w:val="0065260A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49FA"/>
    <w:rsid w:val="006D1152"/>
    <w:rsid w:val="006D1B1C"/>
    <w:rsid w:val="006D248F"/>
    <w:rsid w:val="006D4BF2"/>
    <w:rsid w:val="006D5842"/>
    <w:rsid w:val="006D68F2"/>
    <w:rsid w:val="006E07B3"/>
    <w:rsid w:val="006E445F"/>
    <w:rsid w:val="007053A5"/>
    <w:rsid w:val="0070618E"/>
    <w:rsid w:val="00711485"/>
    <w:rsid w:val="00712465"/>
    <w:rsid w:val="007233BB"/>
    <w:rsid w:val="00726175"/>
    <w:rsid w:val="0073690E"/>
    <w:rsid w:val="0074452E"/>
    <w:rsid w:val="00752848"/>
    <w:rsid w:val="0075325A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05DF1"/>
    <w:rsid w:val="008168FC"/>
    <w:rsid w:val="00821C26"/>
    <w:rsid w:val="00826690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3ACE"/>
    <w:rsid w:val="00882E7F"/>
    <w:rsid w:val="0088538F"/>
    <w:rsid w:val="008A6635"/>
    <w:rsid w:val="008A7AA3"/>
    <w:rsid w:val="008C3B4A"/>
    <w:rsid w:val="008D09C4"/>
    <w:rsid w:val="008D7C52"/>
    <w:rsid w:val="008E4D88"/>
    <w:rsid w:val="008E7F6D"/>
    <w:rsid w:val="008F672C"/>
    <w:rsid w:val="00902C34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D09AF"/>
    <w:rsid w:val="009E1A22"/>
    <w:rsid w:val="009E6C5B"/>
    <w:rsid w:val="00A25C79"/>
    <w:rsid w:val="00A2605C"/>
    <w:rsid w:val="00A667ED"/>
    <w:rsid w:val="00A678E4"/>
    <w:rsid w:val="00A7037B"/>
    <w:rsid w:val="00A75B63"/>
    <w:rsid w:val="00AA594F"/>
    <w:rsid w:val="00AA671E"/>
    <w:rsid w:val="00AD4D2B"/>
    <w:rsid w:val="00AD6336"/>
    <w:rsid w:val="00AD76F0"/>
    <w:rsid w:val="00AE74E6"/>
    <w:rsid w:val="00B04291"/>
    <w:rsid w:val="00B04D73"/>
    <w:rsid w:val="00B058A7"/>
    <w:rsid w:val="00B05AEF"/>
    <w:rsid w:val="00B11C61"/>
    <w:rsid w:val="00B54D6D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3462F"/>
    <w:rsid w:val="00C55E4E"/>
    <w:rsid w:val="00C66248"/>
    <w:rsid w:val="00C736E0"/>
    <w:rsid w:val="00C86C07"/>
    <w:rsid w:val="00C968CB"/>
    <w:rsid w:val="00CA7561"/>
    <w:rsid w:val="00CB0E38"/>
    <w:rsid w:val="00CC0FC4"/>
    <w:rsid w:val="00CC670F"/>
    <w:rsid w:val="00CC7223"/>
    <w:rsid w:val="00CF04D5"/>
    <w:rsid w:val="00CF0FAE"/>
    <w:rsid w:val="00D06808"/>
    <w:rsid w:val="00D14E15"/>
    <w:rsid w:val="00D24138"/>
    <w:rsid w:val="00D261F1"/>
    <w:rsid w:val="00D26883"/>
    <w:rsid w:val="00D27830"/>
    <w:rsid w:val="00D518E7"/>
    <w:rsid w:val="00D54ABF"/>
    <w:rsid w:val="00D54D70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D7D88"/>
    <w:rsid w:val="00EE2607"/>
    <w:rsid w:val="00EE41C4"/>
    <w:rsid w:val="00F04566"/>
    <w:rsid w:val="00F04C9A"/>
    <w:rsid w:val="00F10B67"/>
    <w:rsid w:val="00F134A3"/>
    <w:rsid w:val="00F42375"/>
    <w:rsid w:val="00F43184"/>
    <w:rsid w:val="00FB29FA"/>
    <w:rsid w:val="00FB39EC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3275"/>
  <w15:docId w15:val="{64663C20-D8F7-4D06-A2CA-745F1FA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4260-692C-4CC4-8E43-7197D926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Сторожкова Ю.В.</dc:creator>
  <cp:lastModifiedBy>Администратор</cp:lastModifiedBy>
  <cp:revision>3</cp:revision>
  <cp:lastPrinted>2025-07-28T10:40:00Z</cp:lastPrinted>
  <dcterms:created xsi:type="dcterms:W3CDTF">2025-07-11T05:25:00Z</dcterms:created>
  <dcterms:modified xsi:type="dcterms:W3CDTF">2025-07-28T10:40:00Z</dcterms:modified>
</cp:coreProperties>
</file>