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</w:pPr>
            <w:r w:rsidRPr="00BF517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СОВЕТ  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8"/>
                <w:lang w:eastAsia="ru-RU"/>
              </w:rPr>
              <w:t>БОЙКОПОНУРСКОГО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РЕШЕНИЕ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3257CD" w:rsidTr="002A19B8">
        <w:tc>
          <w:tcPr>
            <w:tcW w:w="7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</w:tcPr>
          <w:p w:rsidR="00BF517E" w:rsidRPr="003257CD" w:rsidRDefault="00EF5521" w:rsidP="009C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10.11.2022</w:t>
            </w:r>
          </w:p>
        </w:tc>
        <w:tc>
          <w:tcPr>
            <w:tcW w:w="35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r w:rsidR="005700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20" w:type="dxa"/>
          </w:tcPr>
          <w:p w:rsidR="00BF517E" w:rsidRPr="003257CD" w:rsidRDefault="00EF5521" w:rsidP="009C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129</w:t>
            </w:r>
            <w:bookmarkStart w:id="0" w:name="_GoBack"/>
            <w:bookmarkEnd w:id="0"/>
          </w:p>
        </w:tc>
        <w:tc>
          <w:tcPr>
            <w:tcW w:w="396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90" w:rsidRPr="00570090" w:rsidRDefault="00570090" w:rsidP="00570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90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осуществлению</w:t>
      </w:r>
    </w:p>
    <w:p w:rsidR="00570090" w:rsidRPr="00570090" w:rsidRDefault="00570090" w:rsidP="005700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570090" w:rsidRPr="00570090" w:rsidRDefault="00570090" w:rsidP="005700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0090" w:rsidRPr="00570090" w:rsidRDefault="00570090" w:rsidP="005700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0090" w:rsidRPr="00570090" w:rsidRDefault="00570090" w:rsidP="00570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 и Уставом </w:t>
      </w: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57009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</w:t>
      </w:r>
      <w:r w:rsidRPr="00570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090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570090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570090" w:rsidRPr="00570090" w:rsidRDefault="00570090" w:rsidP="00570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 xml:space="preserve">1. Передать с 1 января по 31 декабря 2023 года полномочия по осуществлению внутреннего муниципального финансового контроля администрации </w:t>
      </w:r>
      <w:r>
        <w:rPr>
          <w:rFonts w:ascii="Times New Roman" w:hAnsi="Times New Roman" w:cs="Times New Roman"/>
          <w:sz w:val="28"/>
          <w:szCs w:val="28"/>
        </w:rPr>
        <w:t>Бойкопонурского</w:t>
      </w:r>
      <w:r w:rsidRPr="0057009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администрации муниципального образования Калининский район, включающее:</w:t>
      </w:r>
    </w:p>
    <w:p w:rsidR="00570090" w:rsidRPr="00570090" w:rsidRDefault="00570090" w:rsidP="00570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570090" w:rsidRPr="00570090" w:rsidRDefault="00570090" w:rsidP="00570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570090" w:rsidRPr="00570090" w:rsidRDefault="00570090" w:rsidP="00570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Pr="00570090">
        <w:rPr>
          <w:rFonts w:ascii="Times New Roman" w:hAnsi="Times New Roman" w:cs="Times New Roman"/>
          <w:sz w:val="28"/>
          <w:szCs w:val="28"/>
        </w:rPr>
        <w:lastRenderedPageBreak/>
        <w:t>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570090" w:rsidRPr="00570090" w:rsidRDefault="00570090" w:rsidP="005700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570090" w:rsidRPr="00570090" w:rsidRDefault="00570090" w:rsidP="00570090">
      <w:pPr>
        <w:shd w:val="clear" w:color="auto" w:fill="FFFFFF"/>
        <w:tabs>
          <w:tab w:val="left" w:pos="0"/>
        </w:tabs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090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570090" w:rsidRPr="00570090" w:rsidTr="00570090">
        <w:trPr>
          <w:trHeight w:val="5458"/>
        </w:trPr>
        <w:tc>
          <w:tcPr>
            <w:tcW w:w="9747" w:type="dxa"/>
            <w:shd w:val="clear" w:color="auto" w:fill="auto"/>
          </w:tcPr>
          <w:p w:rsidR="00570090" w:rsidRPr="00570090" w:rsidRDefault="00570090" w:rsidP="00570090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0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в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5700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на 2023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полномочия.</w:t>
            </w:r>
          </w:p>
          <w:p w:rsidR="00570090" w:rsidRPr="00570090" w:rsidRDefault="00570090" w:rsidP="00570090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0"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соглашение между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5700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 и администрацией муниципального образования Калининский район о передаче полномочий по решению вопросов в части осуществления внутреннего муниципального финансового контроля указанных в пункте 1 настоящего решения.</w:t>
            </w:r>
          </w:p>
          <w:p w:rsidR="00570090" w:rsidRPr="00570090" w:rsidRDefault="00570090" w:rsidP="002C701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0">
              <w:rPr>
                <w:rFonts w:ascii="Times New Roman" w:hAnsi="Times New Roman" w:cs="Times New Roman"/>
                <w:sz w:val="28"/>
                <w:szCs w:val="28"/>
              </w:rPr>
              <w:t>4. Обнародовать</w:t>
            </w:r>
            <w:r w:rsidRPr="005700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70090">
              <w:rPr>
                <w:rFonts w:ascii="Times New Roman" w:hAnsi="Times New Roman" w:cs="Times New Roman"/>
                <w:sz w:val="28"/>
                <w:szCs w:val="28"/>
              </w:rPr>
              <w:t>настоящее решение в печатном средстве массовой информации, а также на сайте в сети "Интернет", зарегистрированном в качестве средства массовой информации.</w:t>
            </w:r>
          </w:p>
          <w:p w:rsidR="00570090" w:rsidRPr="00570090" w:rsidRDefault="00570090" w:rsidP="002C701E">
            <w:pPr>
              <w:shd w:val="clear" w:color="auto" w:fill="FFFFFF"/>
              <w:tabs>
                <w:tab w:val="left" w:pos="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90">
              <w:rPr>
                <w:rFonts w:ascii="Times New Roman" w:hAnsi="Times New Roman" w:cs="Times New Roman"/>
                <w:sz w:val="28"/>
                <w:szCs w:val="28"/>
              </w:rPr>
              <w:t>5. Контроль за выполнением настоящего решения оставляю за собой.</w:t>
            </w:r>
          </w:p>
          <w:p w:rsidR="00570090" w:rsidRPr="00570090" w:rsidRDefault="00570090" w:rsidP="002C701E">
            <w:pPr>
              <w:pStyle w:val="ConsTitle"/>
              <w:widowControl/>
              <w:ind w:righ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0090">
              <w:rPr>
                <w:rFonts w:ascii="Times New Roman" w:hAnsi="Times New Roman" w:cs="Times New Roman"/>
                <w:b w:val="0"/>
                <w:sz w:val="28"/>
                <w:szCs w:val="28"/>
              </w:rPr>
              <w:t>6. Решение вступает в силу со дня его официального опубликования.</w:t>
            </w:r>
          </w:p>
          <w:p w:rsidR="00570090" w:rsidRPr="00570090" w:rsidRDefault="00570090" w:rsidP="002C701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0090" w:rsidRPr="00570090" w:rsidRDefault="00570090" w:rsidP="002C70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570090" w:rsidRPr="00570090" w:rsidRDefault="00570090" w:rsidP="002C70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517E" w:rsidRPr="00BF517E" w:rsidRDefault="009C11F7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</w:t>
      </w:r>
      <w:r w:rsidR="00BF517E"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</w:t>
      </w: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</w:t>
      </w:r>
      <w:r w:rsidR="009C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Ю.Я. Чернявский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Default="00D40F56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Бойкопонурского сельского поселения</w:t>
      </w: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№ _______</w:t>
      </w:r>
    </w:p>
    <w:p w:rsidR="00C15AD1" w:rsidRDefault="00570090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40F56"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r w:rsidR="00C1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D40F56"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осуществлению внутреннего </w:t>
      </w: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r w:rsidR="0057009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1" w:rsidRPr="00D40F56" w:rsidRDefault="00F245C1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Бойкопонурского 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40F56" w:rsidRPr="00D40F56" w:rsidRDefault="00D40F56" w:rsidP="009C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</w:t>
      </w:r>
      <w:r w:rsidR="009C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Ю.Я. Чернявский</w:t>
      </w: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D40F56" w:rsidRPr="00D40F56" w:rsidRDefault="00570090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D40F56"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</w:t>
      </w:r>
      <w:r w:rsidR="009C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7009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Огарков</w:t>
      </w: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Pr="00D40F56" w:rsidRDefault="00D40F56" w:rsidP="00D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постоянной комиссии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бюджету, экономике, налогам и </w:t>
      </w:r>
    </w:p>
    <w:p w:rsidR="00D40F56" w:rsidRPr="00D40F56" w:rsidRDefault="00D40F56" w:rsidP="00D40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муниципальной собственнос</w:t>
      </w:r>
      <w:r w:rsidR="009C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                           </w:t>
      </w:r>
      <w:r w:rsidRPr="00D40F5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Чуклин</w:t>
      </w: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32" w:rsidRDefault="00154232"/>
    <w:sectPr w:rsidR="00154232" w:rsidSect="001270E0">
      <w:pgSz w:w="11906" w:h="16838"/>
      <w:pgMar w:top="284" w:right="567" w:bottom="720" w:left="1588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9"/>
    <w:rsid w:val="00041999"/>
    <w:rsid w:val="00100361"/>
    <w:rsid w:val="00117DB2"/>
    <w:rsid w:val="00154232"/>
    <w:rsid w:val="00241F8E"/>
    <w:rsid w:val="003257CD"/>
    <w:rsid w:val="004F3279"/>
    <w:rsid w:val="005633FC"/>
    <w:rsid w:val="00570090"/>
    <w:rsid w:val="00586560"/>
    <w:rsid w:val="00601569"/>
    <w:rsid w:val="006D1BEC"/>
    <w:rsid w:val="00866563"/>
    <w:rsid w:val="00925924"/>
    <w:rsid w:val="009B4573"/>
    <w:rsid w:val="009C11F7"/>
    <w:rsid w:val="00A50CA5"/>
    <w:rsid w:val="00A803B9"/>
    <w:rsid w:val="00B122BE"/>
    <w:rsid w:val="00B56513"/>
    <w:rsid w:val="00B71F65"/>
    <w:rsid w:val="00BF517E"/>
    <w:rsid w:val="00C15AD1"/>
    <w:rsid w:val="00CD1556"/>
    <w:rsid w:val="00CD58E2"/>
    <w:rsid w:val="00D40F56"/>
    <w:rsid w:val="00EF5521"/>
    <w:rsid w:val="00F17234"/>
    <w:rsid w:val="00F245C1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700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B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700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3</cp:revision>
  <cp:lastPrinted>2021-12-27T06:27:00Z</cp:lastPrinted>
  <dcterms:created xsi:type="dcterms:W3CDTF">2022-11-30T11:39:00Z</dcterms:created>
  <dcterms:modified xsi:type="dcterms:W3CDTF">2022-11-30T11:40:00Z</dcterms:modified>
</cp:coreProperties>
</file>