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30" w:rsidRDefault="00FC4830" w:rsidP="00FC4830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>
            <v:imagedata r:id="rId6" o:title="Логотип Бойкопонура"/>
          </v:shape>
        </w:pict>
      </w:r>
    </w:p>
    <w:p w:rsidR="00FC4830" w:rsidRPr="000058BC" w:rsidRDefault="00FC4830" w:rsidP="00FC4830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СОВЕТ БОЙКОПОНУРСКОГО СЕЛЬСКОГО ПОСЕЛЕНИЯ</w:t>
      </w:r>
    </w:p>
    <w:p w:rsidR="00364B0E" w:rsidRDefault="00FC4830" w:rsidP="00FC4830">
      <w:pPr>
        <w:jc w:val="center"/>
        <w:rPr>
          <w:b/>
          <w:sz w:val="27"/>
          <w:szCs w:val="27"/>
        </w:rPr>
      </w:pPr>
      <w:r w:rsidRPr="000058BC">
        <w:rPr>
          <w:b/>
          <w:sz w:val="27"/>
          <w:szCs w:val="27"/>
        </w:rPr>
        <w:t>КАЛИНИНСКОГО РАЙОНА</w:t>
      </w:r>
    </w:p>
    <w:p w:rsidR="000058BC" w:rsidRDefault="000058BC" w:rsidP="00FC4830">
      <w:pPr>
        <w:jc w:val="center"/>
        <w:rPr>
          <w:b/>
          <w:sz w:val="28"/>
          <w:szCs w:val="28"/>
        </w:rPr>
      </w:pPr>
    </w:p>
    <w:p w:rsidR="000058BC" w:rsidRDefault="000058BC" w:rsidP="00FC4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058BC" w:rsidRDefault="000058BC" w:rsidP="00FC4830">
      <w:pPr>
        <w:jc w:val="center"/>
        <w:rPr>
          <w:b/>
          <w:sz w:val="28"/>
          <w:szCs w:val="28"/>
        </w:rPr>
      </w:pPr>
    </w:p>
    <w:p w:rsidR="000058BC" w:rsidRDefault="000058BC" w:rsidP="00FC4830">
      <w:pPr>
        <w:jc w:val="center"/>
        <w:rPr>
          <w:b/>
          <w:sz w:val="28"/>
          <w:szCs w:val="28"/>
        </w:rPr>
      </w:pPr>
    </w:p>
    <w:p w:rsidR="000058BC" w:rsidRDefault="000058BC" w:rsidP="0026721C">
      <w:pPr>
        <w:jc w:val="center"/>
        <w:rPr>
          <w:b/>
          <w:sz w:val="26"/>
          <w:szCs w:val="26"/>
        </w:rPr>
      </w:pPr>
      <w:r w:rsidRPr="006E673B">
        <w:rPr>
          <w:b/>
          <w:sz w:val="26"/>
          <w:szCs w:val="26"/>
        </w:rPr>
        <w:t xml:space="preserve">от </w:t>
      </w:r>
      <w:r w:rsidR="001821FC">
        <w:rPr>
          <w:b/>
          <w:sz w:val="26"/>
          <w:szCs w:val="26"/>
        </w:rPr>
        <w:t>10.11.2022</w:t>
      </w:r>
      <w:r w:rsidR="006E673B" w:rsidRPr="006E673B">
        <w:rPr>
          <w:b/>
          <w:sz w:val="26"/>
          <w:szCs w:val="26"/>
        </w:rPr>
        <w:t xml:space="preserve">                                                                           </w:t>
      </w:r>
      <w:r w:rsidRPr="006E673B">
        <w:rPr>
          <w:b/>
          <w:sz w:val="26"/>
          <w:szCs w:val="26"/>
        </w:rPr>
        <w:t xml:space="preserve">№ </w:t>
      </w:r>
      <w:r w:rsidR="001821FC">
        <w:rPr>
          <w:b/>
          <w:sz w:val="26"/>
          <w:szCs w:val="26"/>
        </w:rPr>
        <w:t>128</w:t>
      </w:r>
    </w:p>
    <w:p w:rsidR="000058BC" w:rsidRDefault="000058BC" w:rsidP="000058BC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Бойкопонура</w:t>
      </w:r>
    </w:p>
    <w:p w:rsidR="000058BC" w:rsidRDefault="000058BC" w:rsidP="000058BC">
      <w:pPr>
        <w:jc w:val="center"/>
        <w:rPr>
          <w:sz w:val="28"/>
          <w:szCs w:val="28"/>
        </w:rPr>
      </w:pPr>
    </w:p>
    <w:p w:rsidR="000058BC" w:rsidRDefault="000058BC" w:rsidP="000058BC">
      <w:pPr>
        <w:jc w:val="center"/>
        <w:rPr>
          <w:sz w:val="28"/>
          <w:szCs w:val="28"/>
        </w:rPr>
      </w:pPr>
    </w:p>
    <w:p w:rsidR="000058BC" w:rsidRDefault="000058BC" w:rsidP="000058BC">
      <w:pPr>
        <w:jc w:val="center"/>
        <w:rPr>
          <w:sz w:val="28"/>
          <w:szCs w:val="28"/>
        </w:rPr>
      </w:pPr>
    </w:p>
    <w:p w:rsidR="00067B7B" w:rsidRPr="00067B7B" w:rsidRDefault="00067B7B" w:rsidP="003A0F9B">
      <w:pPr>
        <w:shd w:val="clear" w:color="auto" w:fill="FFFFFF"/>
        <w:tabs>
          <w:tab w:val="left" w:pos="360"/>
        </w:tabs>
        <w:jc w:val="center"/>
        <w:rPr>
          <w:b/>
          <w:sz w:val="28"/>
          <w:szCs w:val="28"/>
        </w:rPr>
      </w:pPr>
      <w:r w:rsidRPr="00067B7B">
        <w:rPr>
          <w:b/>
          <w:sz w:val="28"/>
          <w:szCs w:val="28"/>
        </w:rPr>
        <w:t>О заключении соглашения с Советом муниципального</w:t>
      </w:r>
    </w:p>
    <w:p w:rsidR="00B93AB4" w:rsidRPr="00B93AB4" w:rsidRDefault="00067B7B" w:rsidP="003A0F9B">
      <w:pPr>
        <w:shd w:val="clear" w:color="auto" w:fill="FFFFFF"/>
        <w:tabs>
          <w:tab w:val="left" w:pos="360"/>
        </w:tabs>
        <w:jc w:val="center"/>
        <w:rPr>
          <w:b/>
          <w:sz w:val="28"/>
          <w:szCs w:val="28"/>
        </w:rPr>
      </w:pPr>
      <w:r w:rsidRPr="00067B7B">
        <w:rPr>
          <w:b/>
          <w:sz w:val="28"/>
          <w:szCs w:val="28"/>
        </w:rPr>
        <w:t xml:space="preserve">образования Калининский район </w:t>
      </w:r>
      <w:r w:rsidR="00B93AB4" w:rsidRPr="00B93AB4">
        <w:rPr>
          <w:b/>
          <w:sz w:val="28"/>
          <w:szCs w:val="28"/>
        </w:rPr>
        <w:t xml:space="preserve">о передаче контрольно-счетной </w:t>
      </w:r>
    </w:p>
    <w:p w:rsidR="00B93AB4" w:rsidRPr="00B93AB4" w:rsidRDefault="00B93AB4" w:rsidP="003A0F9B">
      <w:pPr>
        <w:shd w:val="clear" w:color="auto" w:fill="FFFFFF"/>
        <w:tabs>
          <w:tab w:val="left" w:pos="360"/>
        </w:tabs>
        <w:jc w:val="center"/>
        <w:rPr>
          <w:b/>
          <w:sz w:val="28"/>
          <w:szCs w:val="28"/>
        </w:rPr>
      </w:pPr>
      <w:r w:rsidRPr="00B93AB4">
        <w:rPr>
          <w:b/>
          <w:sz w:val="28"/>
          <w:szCs w:val="28"/>
        </w:rPr>
        <w:t xml:space="preserve">палате муниципального образования Калининский район </w:t>
      </w:r>
    </w:p>
    <w:p w:rsidR="00B93AB4" w:rsidRPr="00B93AB4" w:rsidRDefault="00B93AB4" w:rsidP="003A0F9B">
      <w:pPr>
        <w:shd w:val="clear" w:color="auto" w:fill="FFFFFF"/>
        <w:tabs>
          <w:tab w:val="left" w:pos="360"/>
        </w:tabs>
        <w:jc w:val="center"/>
        <w:rPr>
          <w:b/>
          <w:sz w:val="28"/>
          <w:szCs w:val="28"/>
        </w:rPr>
      </w:pPr>
      <w:r w:rsidRPr="00B93AB4">
        <w:rPr>
          <w:b/>
          <w:sz w:val="28"/>
          <w:szCs w:val="28"/>
        </w:rPr>
        <w:t xml:space="preserve">полномочий контрольно-счетного органа </w:t>
      </w:r>
      <w:r w:rsidR="00764CB6">
        <w:rPr>
          <w:b/>
          <w:sz w:val="28"/>
          <w:szCs w:val="28"/>
        </w:rPr>
        <w:t>Бойкопонурского</w:t>
      </w:r>
    </w:p>
    <w:p w:rsidR="00B93AB4" w:rsidRPr="00B93AB4" w:rsidRDefault="00B93AB4" w:rsidP="003A0F9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93AB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3AB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3AB4"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</w:p>
    <w:p w:rsidR="00764CB6" w:rsidRDefault="00B93AB4" w:rsidP="003A0F9B">
      <w:pPr>
        <w:shd w:val="clear" w:color="auto" w:fill="FFFFFF"/>
        <w:tabs>
          <w:tab w:val="left" w:pos="360"/>
        </w:tabs>
        <w:jc w:val="center"/>
        <w:rPr>
          <w:b/>
          <w:sz w:val="28"/>
          <w:szCs w:val="28"/>
        </w:rPr>
      </w:pPr>
      <w:r w:rsidRPr="00B93AB4">
        <w:rPr>
          <w:b/>
          <w:sz w:val="28"/>
          <w:szCs w:val="28"/>
        </w:rPr>
        <w:t>муниципального финансового контроля</w:t>
      </w:r>
      <w:r w:rsidR="00764CB6">
        <w:rPr>
          <w:b/>
          <w:sz w:val="28"/>
          <w:szCs w:val="28"/>
        </w:rPr>
        <w:t xml:space="preserve"> </w:t>
      </w:r>
    </w:p>
    <w:p w:rsidR="00067B7B" w:rsidRPr="00764CB6" w:rsidRDefault="00067B7B" w:rsidP="00067B7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67B7B" w:rsidRPr="00764CB6" w:rsidRDefault="00067B7B" w:rsidP="00855EC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55ECF" w:rsidRPr="00067B7B" w:rsidRDefault="00855ECF" w:rsidP="00855EC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67B7B" w:rsidRPr="00937EDE" w:rsidRDefault="00067B7B" w:rsidP="003A0F9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B7B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067B7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17.1 Федерального закона </w:t>
      </w:r>
      <w:r w:rsidR="00103350">
        <w:rPr>
          <w:rFonts w:ascii="Times New Roman" w:hAnsi="Times New Roman" w:cs="Times New Roman"/>
          <w:b w:val="0"/>
          <w:sz w:val="28"/>
          <w:szCs w:val="28"/>
        </w:rPr>
        <w:t>от 6 октября 2003 года №131-ФЗ "</w:t>
      </w:r>
      <w:r w:rsidRPr="00067B7B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3350">
        <w:rPr>
          <w:rFonts w:ascii="Times New Roman" w:hAnsi="Times New Roman" w:cs="Times New Roman"/>
          <w:b w:val="0"/>
          <w:sz w:val="28"/>
          <w:szCs w:val="28"/>
        </w:rPr>
        <w:t>"</w:t>
      </w:r>
      <w:r w:rsidRPr="00067B7B">
        <w:rPr>
          <w:rFonts w:ascii="Times New Roman" w:hAnsi="Times New Roman" w:cs="Times New Roman"/>
          <w:b w:val="0"/>
          <w:sz w:val="28"/>
          <w:szCs w:val="28"/>
        </w:rPr>
        <w:t>, статьей 3 Федерального закона</w:t>
      </w:r>
      <w:r w:rsidR="00103350">
        <w:rPr>
          <w:rFonts w:ascii="Times New Roman" w:hAnsi="Times New Roman" w:cs="Times New Roman"/>
          <w:b w:val="0"/>
          <w:sz w:val="28"/>
          <w:szCs w:val="28"/>
        </w:rPr>
        <w:t xml:space="preserve"> от 7 февраля 2011 года № 6-ФЗ "</w:t>
      </w:r>
      <w:r w:rsidRPr="00067B7B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103350">
        <w:rPr>
          <w:rFonts w:ascii="Times New Roman" w:hAnsi="Times New Roman" w:cs="Times New Roman"/>
          <w:b w:val="0"/>
          <w:sz w:val="28"/>
          <w:szCs w:val="28"/>
        </w:rPr>
        <w:t>ции и муниципальных образований"</w:t>
      </w:r>
      <w:r w:rsidRPr="00067B7B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26721C">
        <w:rPr>
          <w:rFonts w:ascii="Times New Roman" w:hAnsi="Times New Roman" w:cs="Times New Roman"/>
          <w:b w:val="0"/>
          <w:sz w:val="28"/>
          <w:szCs w:val="28"/>
        </w:rPr>
        <w:t>Бойкопонурского</w:t>
      </w:r>
      <w:r w:rsidRPr="00067B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6721C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района </w:t>
      </w:r>
      <w:r w:rsidR="00855ECF">
        <w:rPr>
          <w:rFonts w:ascii="Times New Roman" w:hAnsi="Times New Roman" w:cs="Times New Roman"/>
          <w:b w:val="0"/>
          <w:sz w:val="28"/>
          <w:szCs w:val="28"/>
        </w:rPr>
        <w:t>РЕШИ</w:t>
      </w:r>
      <w:r w:rsidR="00855ECF" w:rsidRPr="00937EDE">
        <w:rPr>
          <w:rFonts w:ascii="Times New Roman" w:hAnsi="Times New Roman" w:cs="Times New Roman"/>
          <w:b w:val="0"/>
          <w:sz w:val="28"/>
          <w:szCs w:val="28"/>
        </w:rPr>
        <w:t>Л</w:t>
      </w:r>
      <w:r w:rsidR="00937EDE" w:rsidRPr="00937ED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067B7B" w:rsidRDefault="00067B7B" w:rsidP="003A0F9B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 w:rsidRPr="00067B7B">
        <w:rPr>
          <w:sz w:val="28"/>
          <w:szCs w:val="28"/>
        </w:rPr>
        <w:t xml:space="preserve">1. Заключить соглашение с Советом муниципального образования Калининский район о передаче полномочий контрольно-счетного органа </w:t>
      </w:r>
      <w:r w:rsidR="002E2EE4">
        <w:rPr>
          <w:sz w:val="28"/>
          <w:szCs w:val="28"/>
        </w:rPr>
        <w:t>Бойкопонурского</w:t>
      </w:r>
      <w:r w:rsidRPr="00067B7B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 контрольно-счетной палате муниципального образования Калининский район</w:t>
      </w:r>
      <w:r w:rsidR="00EC2B80" w:rsidRPr="00EC2B80">
        <w:rPr>
          <w:sz w:val="28"/>
          <w:szCs w:val="28"/>
        </w:rPr>
        <w:t xml:space="preserve"> </w:t>
      </w:r>
      <w:r w:rsidR="00B93AB4" w:rsidRPr="00B93AB4">
        <w:rPr>
          <w:sz w:val="28"/>
          <w:szCs w:val="28"/>
        </w:rPr>
        <w:t>с 01 января 20</w:t>
      </w:r>
      <w:r w:rsidR="003A0F9B">
        <w:rPr>
          <w:sz w:val="28"/>
          <w:szCs w:val="28"/>
        </w:rPr>
        <w:t>2</w:t>
      </w:r>
      <w:r w:rsidR="00103350">
        <w:rPr>
          <w:sz w:val="28"/>
          <w:szCs w:val="28"/>
        </w:rPr>
        <w:t>3</w:t>
      </w:r>
      <w:r w:rsidR="00B93AB4" w:rsidRPr="00B93AB4">
        <w:rPr>
          <w:sz w:val="28"/>
          <w:szCs w:val="28"/>
        </w:rPr>
        <w:t xml:space="preserve"> года по 31 декабря 20</w:t>
      </w:r>
      <w:r w:rsidR="003A0F9B">
        <w:rPr>
          <w:sz w:val="28"/>
          <w:szCs w:val="28"/>
        </w:rPr>
        <w:t>2</w:t>
      </w:r>
      <w:r w:rsidR="00103350">
        <w:rPr>
          <w:sz w:val="28"/>
          <w:szCs w:val="28"/>
        </w:rPr>
        <w:t>3</w:t>
      </w:r>
      <w:r w:rsidR="00B93AB4" w:rsidRPr="00B93AB4">
        <w:rPr>
          <w:sz w:val="28"/>
          <w:szCs w:val="28"/>
        </w:rPr>
        <w:t xml:space="preserve"> года</w:t>
      </w:r>
      <w:r w:rsidRPr="00B93AB4">
        <w:rPr>
          <w:sz w:val="28"/>
          <w:szCs w:val="28"/>
        </w:rPr>
        <w:t>.</w:t>
      </w:r>
    </w:p>
    <w:p w:rsidR="008403C7" w:rsidRPr="00B93AB4" w:rsidRDefault="008403C7" w:rsidP="003A0F9B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информации, а также на сайте в сети «Интернет», зарегистрированном в качестве средства массовой информации.</w:t>
      </w:r>
    </w:p>
    <w:p w:rsidR="00067B7B" w:rsidRPr="00067B7B" w:rsidRDefault="008403C7" w:rsidP="003A0F9B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B7B" w:rsidRPr="00067B7B">
        <w:rPr>
          <w:sz w:val="28"/>
          <w:szCs w:val="28"/>
        </w:rPr>
        <w:t xml:space="preserve">. </w:t>
      </w:r>
      <w:proofErr w:type="gramStart"/>
      <w:r w:rsidR="00067B7B" w:rsidRPr="00067B7B">
        <w:rPr>
          <w:sz w:val="28"/>
          <w:szCs w:val="28"/>
        </w:rPr>
        <w:t>Контроль за</w:t>
      </w:r>
      <w:proofErr w:type="gramEnd"/>
      <w:r w:rsidR="00067B7B" w:rsidRPr="00067B7B">
        <w:rPr>
          <w:sz w:val="28"/>
          <w:szCs w:val="28"/>
        </w:rPr>
        <w:t xml:space="preserve"> выполнением настоящего решения оставляю за собой.</w:t>
      </w:r>
    </w:p>
    <w:p w:rsidR="008F42A3" w:rsidRPr="00067B7B" w:rsidRDefault="008403C7" w:rsidP="003A0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7B7B" w:rsidRPr="00067B7B">
        <w:rPr>
          <w:sz w:val="28"/>
          <w:szCs w:val="28"/>
        </w:rPr>
        <w:t>. Решение вступает в силу со дня его официального опубликования.</w:t>
      </w:r>
    </w:p>
    <w:p w:rsidR="008F42A3" w:rsidRPr="008F42A3" w:rsidRDefault="008F42A3" w:rsidP="008F42A3">
      <w:pPr>
        <w:rPr>
          <w:sz w:val="28"/>
          <w:szCs w:val="28"/>
        </w:rPr>
      </w:pPr>
    </w:p>
    <w:p w:rsidR="008F42A3" w:rsidRPr="008F42A3" w:rsidRDefault="008F42A3" w:rsidP="008F42A3">
      <w:pPr>
        <w:rPr>
          <w:sz w:val="28"/>
          <w:szCs w:val="28"/>
        </w:rPr>
      </w:pPr>
    </w:p>
    <w:p w:rsidR="008F42A3" w:rsidRPr="008F42A3" w:rsidRDefault="008F42A3" w:rsidP="008F42A3">
      <w:pPr>
        <w:rPr>
          <w:sz w:val="28"/>
          <w:szCs w:val="28"/>
        </w:rPr>
      </w:pPr>
    </w:p>
    <w:p w:rsidR="008F42A3" w:rsidRPr="008F42A3" w:rsidRDefault="008F42A3" w:rsidP="008F42A3">
      <w:pPr>
        <w:rPr>
          <w:sz w:val="28"/>
          <w:szCs w:val="28"/>
        </w:rPr>
      </w:pPr>
      <w:r w:rsidRPr="008F42A3">
        <w:rPr>
          <w:sz w:val="28"/>
          <w:szCs w:val="28"/>
        </w:rPr>
        <w:t>Глава Бойкопонурского</w:t>
      </w:r>
      <w:r w:rsidRPr="008F42A3">
        <w:rPr>
          <w:b/>
          <w:sz w:val="28"/>
          <w:szCs w:val="28"/>
        </w:rPr>
        <w:t xml:space="preserve"> </w:t>
      </w:r>
      <w:r w:rsidRPr="008F42A3">
        <w:rPr>
          <w:sz w:val="28"/>
          <w:szCs w:val="28"/>
        </w:rPr>
        <w:t xml:space="preserve">сельского поселения                 </w:t>
      </w:r>
    </w:p>
    <w:p w:rsidR="008F42A3" w:rsidRDefault="0026721C" w:rsidP="008F42A3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2A3" w:rsidRPr="008F42A3">
        <w:rPr>
          <w:sz w:val="28"/>
          <w:szCs w:val="28"/>
        </w:rPr>
        <w:tab/>
        <w:t xml:space="preserve">          </w:t>
      </w:r>
      <w:r w:rsidR="008F42A3" w:rsidRPr="008F42A3">
        <w:rPr>
          <w:sz w:val="28"/>
          <w:szCs w:val="28"/>
        </w:rPr>
        <w:tab/>
      </w:r>
      <w:r w:rsidR="008F42A3" w:rsidRPr="008F42A3">
        <w:rPr>
          <w:sz w:val="28"/>
          <w:szCs w:val="28"/>
        </w:rPr>
        <w:tab/>
      </w:r>
      <w:r w:rsidR="008F42A3" w:rsidRPr="008F42A3">
        <w:rPr>
          <w:sz w:val="28"/>
          <w:szCs w:val="28"/>
        </w:rPr>
        <w:tab/>
      </w:r>
      <w:r w:rsidR="00910910">
        <w:rPr>
          <w:sz w:val="28"/>
          <w:szCs w:val="28"/>
        </w:rPr>
        <w:t xml:space="preserve">              </w:t>
      </w:r>
      <w:r w:rsidR="00855ECF">
        <w:rPr>
          <w:sz w:val="28"/>
          <w:szCs w:val="28"/>
        </w:rPr>
        <w:t xml:space="preserve"> Ю.Я. Чернявский</w:t>
      </w:r>
    </w:p>
    <w:p w:rsidR="00EC2B80" w:rsidRDefault="00EC2B80" w:rsidP="008F42A3">
      <w:pPr>
        <w:rPr>
          <w:sz w:val="28"/>
          <w:szCs w:val="28"/>
        </w:rPr>
      </w:pPr>
    </w:p>
    <w:p w:rsid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jc w:val="center"/>
        <w:rPr>
          <w:sz w:val="28"/>
          <w:szCs w:val="28"/>
        </w:rPr>
      </w:pPr>
      <w:r w:rsidRPr="00445191">
        <w:rPr>
          <w:sz w:val="28"/>
          <w:szCs w:val="28"/>
        </w:rPr>
        <w:t>ЛИСТ СОГЛАСОВАНИЯ</w:t>
      </w:r>
    </w:p>
    <w:p w:rsidR="00445191" w:rsidRPr="00445191" w:rsidRDefault="00445191" w:rsidP="00445191">
      <w:pPr>
        <w:jc w:val="center"/>
        <w:rPr>
          <w:sz w:val="28"/>
          <w:szCs w:val="28"/>
        </w:rPr>
      </w:pPr>
      <w:r w:rsidRPr="00445191">
        <w:rPr>
          <w:sz w:val="28"/>
          <w:szCs w:val="28"/>
        </w:rPr>
        <w:t>решения Совета Бойкопонурского сельского поселения</w:t>
      </w:r>
    </w:p>
    <w:p w:rsidR="00445191" w:rsidRPr="00445191" w:rsidRDefault="00445191" w:rsidP="00445191">
      <w:pPr>
        <w:jc w:val="center"/>
        <w:rPr>
          <w:sz w:val="28"/>
          <w:szCs w:val="28"/>
        </w:rPr>
      </w:pPr>
      <w:r w:rsidRPr="00445191">
        <w:rPr>
          <w:sz w:val="28"/>
          <w:szCs w:val="28"/>
        </w:rPr>
        <w:t>Калининского района</w:t>
      </w:r>
    </w:p>
    <w:p w:rsidR="00445191" w:rsidRPr="00445191" w:rsidRDefault="00445191" w:rsidP="00445191">
      <w:pPr>
        <w:jc w:val="center"/>
        <w:rPr>
          <w:sz w:val="28"/>
          <w:szCs w:val="28"/>
        </w:rPr>
      </w:pPr>
      <w:r w:rsidRPr="00445191">
        <w:rPr>
          <w:sz w:val="28"/>
          <w:szCs w:val="28"/>
        </w:rPr>
        <w:t>от ________________  № _______</w:t>
      </w:r>
    </w:p>
    <w:p w:rsidR="00445191" w:rsidRPr="00445191" w:rsidRDefault="00103350" w:rsidP="00445191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445191" w:rsidRPr="00445191">
        <w:rPr>
          <w:sz w:val="28"/>
          <w:szCs w:val="28"/>
        </w:rPr>
        <w:t>О заключении соглашения с Советом муниципального</w:t>
      </w:r>
      <w:r w:rsidR="00445191">
        <w:rPr>
          <w:sz w:val="28"/>
          <w:szCs w:val="28"/>
        </w:rPr>
        <w:t xml:space="preserve"> </w:t>
      </w:r>
      <w:r w:rsidR="00445191" w:rsidRPr="00445191">
        <w:rPr>
          <w:sz w:val="28"/>
          <w:szCs w:val="28"/>
        </w:rPr>
        <w:t>образования Калининский район о передаче контрольно-счетной палате муниципального образования Калининский район полномочий контрольно-счетного органа</w:t>
      </w:r>
      <w:r w:rsidR="00764CB6">
        <w:rPr>
          <w:sz w:val="28"/>
          <w:szCs w:val="28"/>
        </w:rPr>
        <w:t xml:space="preserve"> Бойкопонурского</w:t>
      </w:r>
      <w:r w:rsidR="00445191" w:rsidRPr="00445191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</w:t>
      </w:r>
      <w:r>
        <w:rPr>
          <w:sz w:val="28"/>
          <w:szCs w:val="28"/>
        </w:rPr>
        <w:t>"</w:t>
      </w:r>
    </w:p>
    <w:p w:rsidR="00445191" w:rsidRP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>Проект внесен: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Главой Бойкопонурского 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сельского поселения 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Калининского района                                          </w:t>
      </w:r>
      <w:r w:rsidR="00855ECF">
        <w:rPr>
          <w:sz w:val="28"/>
          <w:szCs w:val="28"/>
        </w:rPr>
        <w:t xml:space="preserve">                            Ю.Я. Чернявский</w:t>
      </w:r>
    </w:p>
    <w:p w:rsidR="00445191" w:rsidRP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>Составитель проекта:</w:t>
      </w:r>
    </w:p>
    <w:p w:rsidR="00445191" w:rsidRPr="00445191" w:rsidRDefault="00103350" w:rsidP="0044519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45191" w:rsidRPr="00445191">
        <w:rPr>
          <w:sz w:val="28"/>
          <w:szCs w:val="28"/>
        </w:rPr>
        <w:t xml:space="preserve">                                                                    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Бойкопонурского 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сельского поселения 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Калининского района                                         </w:t>
      </w:r>
      <w:r w:rsidR="00855ECF">
        <w:rPr>
          <w:sz w:val="28"/>
          <w:szCs w:val="28"/>
        </w:rPr>
        <w:t xml:space="preserve">                             </w:t>
      </w:r>
      <w:r w:rsidR="00103350">
        <w:rPr>
          <w:sz w:val="28"/>
          <w:szCs w:val="28"/>
        </w:rPr>
        <w:t>Г.Н. Огарков</w:t>
      </w:r>
    </w:p>
    <w:p w:rsidR="00445191" w:rsidRP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jc w:val="center"/>
        <w:rPr>
          <w:sz w:val="28"/>
          <w:szCs w:val="28"/>
        </w:rPr>
      </w:pP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>Проект согласован: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>Председатель постоянной комиссии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 xml:space="preserve">по бюджету, экономике, налогам и </w:t>
      </w:r>
    </w:p>
    <w:p w:rsidR="00445191" w:rsidRPr="00445191" w:rsidRDefault="00445191" w:rsidP="00445191">
      <w:pPr>
        <w:rPr>
          <w:sz w:val="28"/>
          <w:szCs w:val="28"/>
        </w:rPr>
      </w:pPr>
      <w:r w:rsidRPr="00445191">
        <w:rPr>
          <w:sz w:val="28"/>
          <w:szCs w:val="28"/>
        </w:rPr>
        <w:t>распоряжению муниципальной собственнос</w:t>
      </w:r>
      <w:r w:rsidR="00855ECF">
        <w:rPr>
          <w:sz w:val="28"/>
          <w:szCs w:val="28"/>
        </w:rPr>
        <w:t xml:space="preserve">тью                          </w:t>
      </w:r>
      <w:r w:rsidRPr="00445191">
        <w:rPr>
          <w:sz w:val="28"/>
          <w:szCs w:val="28"/>
        </w:rPr>
        <w:t>А.В. Чуклин</w:t>
      </w:r>
    </w:p>
    <w:p w:rsidR="00445191" w:rsidRDefault="00445191" w:rsidP="008F42A3">
      <w:pPr>
        <w:rPr>
          <w:sz w:val="28"/>
          <w:szCs w:val="28"/>
        </w:rPr>
      </w:pPr>
    </w:p>
    <w:sectPr w:rsidR="00445191" w:rsidSect="00EC2B80">
      <w:headerReference w:type="even" r:id="rId7"/>
      <w:headerReference w:type="default" r:id="rId8"/>
      <w:pgSz w:w="11906" w:h="16838"/>
      <w:pgMar w:top="340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DB" w:rsidRDefault="00043FDB">
      <w:r>
        <w:separator/>
      </w:r>
    </w:p>
  </w:endnote>
  <w:endnote w:type="continuationSeparator" w:id="0">
    <w:p w:rsidR="00043FDB" w:rsidRDefault="0004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DB" w:rsidRDefault="00043FDB">
      <w:r>
        <w:separator/>
      </w:r>
    </w:p>
  </w:footnote>
  <w:footnote w:type="continuationSeparator" w:id="0">
    <w:p w:rsidR="00043FDB" w:rsidRDefault="0004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C7" w:rsidRDefault="005429C7" w:rsidP="008F42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29C7" w:rsidRDefault="005429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A3" w:rsidRDefault="008F42A3" w:rsidP="001F10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6B18">
      <w:rPr>
        <w:rStyle w:val="a4"/>
        <w:noProof/>
      </w:rPr>
      <w:t>2</w:t>
    </w:r>
    <w:r>
      <w:rPr>
        <w:rStyle w:val="a4"/>
      </w:rPr>
      <w:fldChar w:fldCharType="end"/>
    </w:r>
  </w:p>
  <w:p w:rsidR="008F42A3" w:rsidRDefault="008F4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830"/>
    <w:rsid w:val="000022DF"/>
    <w:rsid w:val="00004530"/>
    <w:rsid w:val="000058BC"/>
    <w:rsid w:val="000263AD"/>
    <w:rsid w:val="0003677A"/>
    <w:rsid w:val="00043FDB"/>
    <w:rsid w:val="00046981"/>
    <w:rsid w:val="00067B7B"/>
    <w:rsid w:val="00080760"/>
    <w:rsid w:val="000A1D37"/>
    <w:rsid w:val="000B5505"/>
    <w:rsid w:val="000C7B97"/>
    <w:rsid w:val="000D2D37"/>
    <w:rsid w:val="00103350"/>
    <w:rsid w:val="00125AF6"/>
    <w:rsid w:val="00141C8B"/>
    <w:rsid w:val="00150A10"/>
    <w:rsid w:val="0016481E"/>
    <w:rsid w:val="001821FC"/>
    <w:rsid w:val="001F107C"/>
    <w:rsid w:val="002109E2"/>
    <w:rsid w:val="00256C6E"/>
    <w:rsid w:val="0026721C"/>
    <w:rsid w:val="002B3D1C"/>
    <w:rsid w:val="002C1C17"/>
    <w:rsid w:val="002E14C1"/>
    <w:rsid w:val="002E2EE4"/>
    <w:rsid w:val="003010AD"/>
    <w:rsid w:val="003345E0"/>
    <w:rsid w:val="0033536C"/>
    <w:rsid w:val="003558C8"/>
    <w:rsid w:val="00363365"/>
    <w:rsid w:val="003641CC"/>
    <w:rsid w:val="00364B0E"/>
    <w:rsid w:val="003806B9"/>
    <w:rsid w:val="003A0F9B"/>
    <w:rsid w:val="003B4169"/>
    <w:rsid w:val="003F5909"/>
    <w:rsid w:val="004129B0"/>
    <w:rsid w:val="00435D62"/>
    <w:rsid w:val="00445191"/>
    <w:rsid w:val="00455B03"/>
    <w:rsid w:val="00462274"/>
    <w:rsid w:val="0048545B"/>
    <w:rsid w:val="004C1D36"/>
    <w:rsid w:val="004C6B5E"/>
    <w:rsid w:val="00511A33"/>
    <w:rsid w:val="0052285A"/>
    <w:rsid w:val="005333E5"/>
    <w:rsid w:val="005429C7"/>
    <w:rsid w:val="0057290A"/>
    <w:rsid w:val="00614988"/>
    <w:rsid w:val="006159BC"/>
    <w:rsid w:val="00625D30"/>
    <w:rsid w:val="006347E0"/>
    <w:rsid w:val="006525D6"/>
    <w:rsid w:val="006612C7"/>
    <w:rsid w:val="006937E3"/>
    <w:rsid w:val="006D2382"/>
    <w:rsid w:val="006E673B"/>
    <w:rsid w:val="006F67A0"/>
    <w:rsid w:val="0070550A"/>
    <w:rsid w:val="00723B32"/>
    <w:rsid w:val="00734B69"/>
    <w:rsid w:val="00764CB6"/>
    <w:rsid w:val="007810D8"/>
    <w:rsid w:val="00790FD3"/>
    <w:rsid w:val="007F1BD5"/>
    <w:rsid w:val="00834140"/>
    <w:rsid w:val="008403C7"/>
    <w:rsid w:val="0084400D"/>
    <w:rsid w:val="00855ECF"/>
    <w:rsid w:val="00873490"/>
    <w:rsid w:val="00873FC1"/>
    <w:rsid w:val="00897E20"/>
    <w:rsid w:val="008D306C"/>
    <w:rsid w:val="008D6A28"/>
    <w:rsid w:val="008F42A3"/>
    <w:rsid w:val="008F4FD5"/>
    <w:rsid w:val="00910910"/>
    <w:rsid w:val="0093317A"/>
    <w:rsid w:val="009369D9"/>
    <w:rsid w:val="00937EDE"/>
    <w:rsid w:val="00974E80"/>
    <w:rsid w:val="00992F62"/>
    <w:rsid w:val="009A448C"/>
    <w:rsid w:val="009C3CC6"/>
    <w:rsid w:val="00A12A12"/>
    <w:rsid w:val="00A25FC9"/>
    <w:rsid w:val="00A30153"/>
    <w:rsid w:val="00A471DF"/>
    <w:rsid w:val="00A5012E"/>
    <w:rsid w:val="00A90B86"/>
    <w:rsid w:val="00AE10BD"/>
    <w:rsid w:val="00AE5C02"/>
    <w:rsid w:val="00B17D49"/>
    <w:rsid w:val="00B93AB4"/>
    <w:rsid w:val="00BD69EE"/>
    <w:rsid w:val="00BE0872"/>
    <w:rsid w:val="00BF0B74"/>
    <w:rsid w:val="00BF7E16"/>
    <w:rsid w:val="00C16C25"/>
    <w:rsid w:val="00C6042E"/>
    <w:rsid w:val="00C937B7"/>
    <w:rsid w:val="00C97929"/>
    <w:rsid w:val="00CD7D70"/>
    <w:rsid w:val="00D21217"/>
    <w:rsid w:val="00D26370"/>
    <w:rsid w:val="00D35345"/>
    <w:rsid w:val="00D413E1"/>
    <w:rsid w:val="00D42508"/>
    <w:rsid w:val="00D427A7"/>
    <w:rsid w:val="00D65965"/>
    <w:rsid w:val="00D85CC2"/>
    <w:rsid w:val="00DD550C"/>
    <w:rsid w:val="00DF5718"/>
    <w:rsid w:val="00E9378F"/>
    <w:rsid w:val="00EA6B18"/>
    <w:rsid w:val="00EA7FC8"/>
    <w:rsid w:val="00EB6195"/>
    <w:rsid w:val="00EC2B80"/>
    <w:rsid w:val="00ED742D"/>
    <w:rsid w:val="00EE60A2"/>
    <w:rsid w:val="00F04881"/>
    <w:rsid w:val="00F73FE9"/>
    <w:rsid w:val="00FA6322"/>
    <w:rsid w:val="00FB081A"/>
    <w:rsid w:val="00FC4830"/>
    <w:rsid w:val="00FD74E8"/>
    <w:rsid w:val="00FE7E0E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FC483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0058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DF57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5718"/>
  </w:style>
  <w:style w:type="table" w:styleId="a5">
    <w:name w:val="Table Grid"/>
    <w:basedOn w:val="a1"/>
    <w:rsid w:val="00FF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D69E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F42A3"/>
    <w:pPr>
      <w:ind w:firstLine="540"/>
      <w:jc w:val="both"/>
    </w:pPr>
    <w:rPr>
      <w:b/>
      <w:bCs/>
      <w:lang w:eastAsia="en-US"/>
    </w:rPr>
  </w:style>
  <w:style w:type="paragraph" w:styleId="a7">
    <w:name w:val="Balloon Text"/>
    <w:basedOn w:val="a"/>
    <w:link w:val="a8"/>
    <w:rsid w:val="00D659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65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ФО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</dc:creator>
  <cp:lastModifiedBy>Юрист</cp:lastModifiedBy>
  <cp:revision>2</cp:revision>
  <cp:lastPrinted>2021-12-09T06:23:00Z</cp:lastPrinted>
  <dcterms:created xsi:type="dcterms:W3CDTF">2022-11-30T11:47:00Z</dcterms:created>
  <dcterms:modified xsi:type="dcterms:W3CDTF">2022-11-30T11:47:00Z</dcterms:modified>
</cp:coreProperties>
</file>