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49" w:rsidRPr="00AE5D9C" w:rsidRDefault="000C7549" w:rsidP="000C7549">
      <w:pPr>
        <w:pStyle w:val="Standard"/>
        <w:tabs>
          <w:tab w:val="left" w:pos="709"/>
          <w:tab w:val="center" w:pos="5102"/>
          <w:tab w:val="left" w:pos="8025"/>
        </w:tabs>
        <w:jc w:val="center"/>
        <w:rPr>
          <w:rFonts w:ascii="Times New Roman" w:hAnsi="Times New Roman"/>
          <w:b/>
          <w:sz w:val="28"/>
          <w:szCs w:val="28"/>
        </w:rPr>
      </w:pPr>
      <w:r w:rsidRPr="00AE5D9C">
        <w:rPr>
          <w:rFonts w:ascii="Times New Roman" w:hAnsi="Times New Roman"/>
          <w:b/>
          <w:sz w:val="28"/>
          <w:szCs w:val="28"/>
        </w:rPr>
        <w:t>ПРОТОКОЛ</w:t>
      </w:r>
    </w:p>
    <w:p w:rsidR="000C7549" w:rsidRPr="00AE5D9C" w:rsidRDefault="000C7549" w:rsidP="000C7549">
      <w:pPr>
        <w:jc w:val="center"/>
        <w:rPr>
          <w:rFonts w:ascii="Times New Roman" w:hAnsi="Times New Roman" w:cs="Times New Roman"/>
          <w:b/>
          <w:sz w:val="28"/>
          <w:szCs w:val="28"/>
        </w:rPr>
      </w:pPr>
      <w:r w:rsidRPr="00AE5D9C">
        <w:rPr>
          <w:rFonts w:ascii="Times New Roman" w:hAnsi="Times New Roman" w:cs="Times New Roman"/>
          <w:b/>
          <w:sz w:val="28"/>
          <w:szCs w:val="28"/>
        </w:rPr>
        <w:t xml:space="preserve">общего собрания участников долевой собственности земельного участка с кадастровым номером: </w:t>
      </w:r>
      <w:r w:rsidRPr="00C47EED">
        <w:rPr>
          <w:rFonts w:ascii="Times New Roman" w:hAnsi="Times New Roman" w:cs="Times New Roman"/>
          <w:b/>
          <w:sz w:val="28"/>
          <w:szCs w:val="28"/>
        </w:rPr>
        <w:t>23:10:0801000:78, расположенн</w:t>
      </w:r>
      <w:r>
        <w:rPr>
          <w:rFonts w:ascii="Times New Roman" w:hAnsi="Times New Roman" w:cs="Times New Roman"/>
          <w:b/>
          <w:sz w:val="28"/>
          <w:szCs w:val="28"/>
        </w:rPr>
        <w:t>ого</w:t>
      </w:r>
      <w:r w:rsidRPr="00C47EED">
        <w:rPr>
          <w:rFonts w:ascii="Times New Roman" w:hAnsi="Times New Roman" w:cs="Times New Roman"/>
          <w:b/>
          <w:sz w:val="28"/>
          <w:szCs w:val="28"/>
        </w:rPr>
        <w:t xml:space="preserve"> по адресу: Краснодарский край, Калининский район, хутор Бойкопонура, установлено относительно ориентира в границах плана земель СПК (колхоз) «Дружба»</w:t>
      </w:r>
    </w:p>
    <w:p w:rsidR="000C7549" w:rsidRPr="00AE5D9C" w:rsidRDefault="000C7549" w:rsidP="000C7549">
      <w:pPr>
        <w:rPr>
          <w:rFonts w:ascii="Times New Roman" w:hAnsi="Times New Roman" w:cs="Times New Roman"/>
          <w:sz w:val="28"/>
          <w:szCs w:val="28"/>
        </w:rPr>
      </w:pPr>
    </w:p>
    <w:p w:rsidR="000C7549" w:rsidRPr="00AE5D9C" w:rsidRDefault="000F008D" w:rsidP="000C7549">
      <w:pPr>
        <w:rPr>
          <w:rFonts w:ascii="Times New Roman" w:hAnsi="Times New Roman" w:cs="Times New Roman"/>
          <w:sz w:val="28"/>
          <w:szCs w:val="28"/>
        </w:rPr>
      </w:pPr>
      <w:r>
        <w:rPr>
          <w:rFonts w:ascii="Times New Roman" w:hAnsi="Times New Roman" w:cs="Times New Roman"/>
          <w:sz w:val="28"/>
          <w:szCs w:val="28"/>
        </w:rPr>
        <w:t>"</w:t>
      </w:r>
      <w:r w:rsidR="000C7549" w:rsidRPr="00C47EED">
        <w:rPr>
          <w:rFonts w:ascii="Times New Roman" w:hAnsi="Times New Roman" w:cs="Times New Roman"/>
          <w:sz w:val="28"/>
          <w:szCs w:val="28"/>
        </w:rPr>
        <w:t>20</w:t>
      </w:r>
      <w:r>
        <w:rPr>
          <w:rFonts w:ascii="Times New Roman" w:hAnsi="Times New Roman" w:cs="Times New Roman"/>
          <w:sz w:val="28"/>
          <w:szCs w:val="28"/>
        </w:rPr>
        <w:t>"</w:t>
      </w:r>
      <w:bookmarkStart w:id="0" w:name="_GoBack"/>
      <w:bookmarkEnd w:id="0"/>
      <w:r w:rsidR="000C7549" w:rsidRPr="00C47EED">
        <w:rPr>
          <w:rFonts w:ascii="Times New Roman" w:hAnsi="Times New Roman" w:cs="Times New Roman"/>
          <w:sz w:val="28"/>
          <w:szCs w:val="28"/>
        </w:rPr>
        <w:t xml:space="preserve"> октября 2023 года </w:t>
      </w:r>
      <w:r w:rsidR="000C7549">
        <w:rPr>
          <w:rFonts w:ascii="Times New Roman" w:hAnsi="Times New Roman" w:cs="Times New Roman"/>
          <w:sz w:val="28"/>
          <w:szCs w:val="28"/>
        </w:rPr>
        <w:t xml:space="preserve">    </w:t>
      </w:r>
    </w:p>
    <w:p w:rsidR="000C7549" w:rsidRPr="0019331A" w:rsidRDefault="000C7549" w:rsidP="000C7549">
      <w:pPr>
        <w:pStyle w:val="Standard"/>
        <w:jc w:val="center"/>
      </w:pPr>
    </w:p>
    <w:p w:rsidR="000C7549" w:rsidRPr="0019331A" w:rsidRDefault="000C7549" w:rsidP="000C7549">
      <w:pPr>
        <w:pStyle w:val="Standard"/>
        <w:spacing w:line="100" w:lineRule="atLeast"/>
        <w:jc w:val="both"/>
      </w:pPr>
      <w:r w:rsidRPr="0019331A">
        <w:rPr>
          <w:rFonts w:ascii="Times New Roman" w:hAnsi="Times New Roman"/>
          <w:b/>
          <w:bCs/>
          <w:sz w:val="28"/>
          <w:szCs w:val="28"/>
        </w:rPr>
        <w:t xml:space="preserve">Место проведения собрания: </w:t>
      </w:r>
      <w:r w:rsidRPr="00C47EED">
        <w:rPr>
          <w:rFonts w:ascii="Times New Roman" w:hAnsi="Times New Roman" w:cs="Times New Roman"/>
          <w:sz w:val="28"/>
          <w:szCs w:val="28"/>
        </w:rPr>
        <w:t>Краснодарский край, Калининский район, хутор Бойкопонура, ул. Бойко д. 1 «б» (Дом культуры хутора Бойкопонура).</w:t>
      </w:r>
      <w:r w:rsidRPr="00AE5D9C">
        <w:rPr>
          <w:rFonts w:ascii="Times New Roman" w:hAnsi="Times New Roman" w:cs="Times New Roman"/>
          <w:sz w:val="28"/>
          <w:szCs w:val="28"/>
        </w:rPr>
        <w:t> </w:t>
      </w:r>
    </w:p>
    <w:p w:rsidR="000C7549" w:rsidRDefault="000C7549" w:rsidP="000C7549">
      <w:pPr>
        <w:rPr>
          <w:rFonts w:ascii="Times New Roman" w:hAnsi="Times New Roman" w:cs="Times New Roman"/>
          <w:sz w:val="28"/>
          <w:szCs w:val="28"/>
        </w:rPr>
      </w:pPr>
      <w:r w:rsidRPr="0019331A">
        <w:rPr>
          <w:rFonts w:ascii="Times New Roman" w:hAnsi="Times New Roman"/>
          <w:b/>
          <w:bCs/>
          <w:sz w:val="28"/>
          <w:szCs w:val="28"/>
        </w:rPr>
        <w:t xml:space="preserve">Дата проведения собрания: </w:t>
      </w:r>
      <w:r w:rsidRPr="00C47EED">
        <w:rPr>
          <w:rFonts w:ascii="Times New Roman" w:hAnsi="Times New Roman" w:cs="Times New Roman"/>
          <w:sz w:val="28"/>
          <w:szCs w:val="28"/>
        </w:rPr>
        <w:t xml:space="preserve">20» октября 2023 года </w:t>
      </w:r>
    </w:p>
    <w:p w:rsidR="000C7549" w:rsidRPr="00AF550B" w:rsidRDefault="000C7549" w:rsidP="000C7549">
      <w:pPr>
        <w:pStyle w:val="Standard"/>
        <w:tabs>
          <w:tab w:val="left" w:pos="0"/>
          <w:tab w:val="left" w:pos="709"/>
        </w:tabs>
        <w:ind w:hanging="13"/>
        <w:rPr>
          <w:rFonts w:ascii="Times New Roman" w:hAnsi="Times New Roman"/>
          <w:sz w:val="28"/>
          <w:szCs w:val="28"/>
        </w:rPr>
      </w:pPr>
      <w:r w:rsidRPr="00AF550B">
        <w:rPr>
          <w:rFonts w:ascii="Times New Roman" w:hAnsi="Times New Roman"/>
          <w:b/>
          <w:bCs/>
          <w:sz w:val="28"/>
          <w:szCs w:val="28"/>
        </w:rPr>
        <w:t>Время начала регистрации участников собрания:</w:t>
      </w:r>
      <w:r w:rsidRPr="00AF550B">
        <w:rPr>
          <w:rFonts w:ascii="Times New Roman" w:hAnsi="Times New Roman"/>
          <w:sz w:val="28"/>
          <w:szCs w:val="28"/>
        </w:rPr>
        <w:t xml:space="preserve"> 10 час. 00 мин., </w:t>
      </w:r>
    </w:p>
    <w:p w:rsidR="000C7549" w:rsidRPr="00AF550B" w:rsidRDefault="000C7549" w:rsidP="000C7549">
      <w:pPr>
        <w:pStyle w:val="Standard"/>
        <w:tabs>
          <w:tab w:val="left" w:pos="0"/>
          <w:tab w:val="left" w:pos="709"/>
        </w:tabs>
        <w:ind w:hanging="13"/>
      </w:pPr>
      <w:r w:rsidRPr="00AF550B">
        <w:rPr>
          <w:rFonts w:ascii="Times New Roman" w:hAnsi="Times New Roman"/>
          <w:b/>
          <w:sz w:val="28"/>
          <w:szCs w:val="28"/>
        </w:rPr>
        <w:t>Время окончания регистрации участников собрания</w:t>
      </w:r>
      <w:r w:rsidRPr="00AF550B">
        <w:rPr>
          <w:rFonts w:ascii="Times New Roman" w:hAnsi="Times New Roman"/>
          <w:sz w:val="28"/>
          <w:szCs w:val="28"/>
        </w:rPr>
        <w:t>: 11 часов 45 минут.</w:t>
      </w:r>
    </w:p>
    <w:p w:rsidR="000C7549" w:rsidRPr="0019331A" w:rsidRDefault="000C7549" w:rsidP="000C7549">
      <w:pPr>
        <w:pStyle w:val="Standard"/>
        <w:ind w:right="-5"/>
      </w:pPr>
      <w:r w:rsidRPr="00AF550B">
        <w:rPr>
          <w:rFonts w:ascii="Times New Roman" w:hAnsi="Times New Roman"/>
          <w:b/>
          <w:bCs/>
          <w:sz w:val="28"/>
          <w:szCs w:val="28"/>
        </w:rPr>
        <w:t>Время начала проведения собрания</w:t>
      </w:r>
      <w:r w:rsidRPr="00AF550B">
        <w:rPr>
          <w:rFonts w:ascii="Times New Roman" w:hAnsi="Times New Roman"/>
          <w:sz w:val="28"/>
          <w:szCs w:val="28"/>
        </w:rPr>
        <w:t>: 11 часов 45 минут.</w:t>
      </w:r>
    </w:p>
    <w:p w:rsidR="000C7549" w:rsidRPr="0019331A" w:rsidRDefault="000C7549" w:rsidP="000C7549">
      <w:pPr>
        <w:pStyle w:val="Textbodyindent"/>
        <w:widowControl/>
        <w:tabs>
          <w:tab w:val="left" w:pos="396"/>
        </w:tabs>
        <w:ind w:firstLine="0"/>
        <w:jc w:val="both"/>
        <w:rPr>
          <w:rFonts w:ascii="Times New Roman" w:hAnsi="Times New Roman"/>
          <w:sz w:val="28"/>
          <w:szCs w:val="28"/>
        </w:rPr>
      </w:pPr>
    </w:p>
    <w:p w:rsidR="000C7549" w:rsidRDefault="000C7549" w:rsidP="000C7549">
      <w:pPr>
        <w:jc w:val="both"/>
        <w:rPr>
          <w:rFonts w:ascii="Times New Roman" w:hAnsi="Times New Roman"/>
          <w:sz w:val="28"/>
          <w:szCs w:val="28"/>
        </w:rPr>
      </w:pPr>
      <w:r>
        <w:rPr>
          <w:rFonts w:ascii="Times New Roman" w:hAnsi="Times New Roman"/>
          <w:sz w:val="28"/>
          <w:szCs w:val="28"/>
        </w:rPr>
        <w:t xml:space="preserve">Глава Бойкопонурского сельского поселения </w:t>
      </w:r>
      <w:r w:rsidRPr="00C31015">
        <w:rPr>
          <w:rFonts w:ascii="Times New Roman" w:hAnsi="Times New Roman"/>
          <w:sz w:val="28"/>
          <w:szCs w:val="28"/>
        </w:rPr>
        <w:t>Чернявский Юрий Яковлевич</w:t>
      </w:r>
      <w:r>
        <w:rPr>
          <w:rFonts w:ascii="Times New Roman" w:hAnsi="Times New Roman"/>
          <w:sz w:val="28"/>
          <w:szCs w:val="28"/>
        </w:rPr>
        <w:t xml:space="preserve"> выступил:</w:t>
      </w:r>
    </w:p>
    <w:p w:rsidR="000C7549" w:rsidRDefault="000C7549" w:rsidP="000C7549">
      <w:pPr>
        <w:jc w:val="both"/>
      </w:pPr>
    </w:p>
    <w:p w:rsidR="000C7549" w:rsidRDefault="000C7549" w:rsidP="000C7549">
      <w:pPr>
        <w:jc w:val="both"/>
        <w:rPr>
          <w:rFonts w:ascii="Times New Roman" w:hAnsi="Times New Roman" w:cs="Times New Roman"/>
          <w:sz w:val="28"/>
          <w:szCs w:val="28"/>
        </w:rPr>
      </w:pPr>
      <w:r w:rsidRPr="0019331A">
        <w:tab/>
      </w:r>
      <w:r w:rsidRPr="00AE5D9C">
        <w:rPr>
          <w:rFonts w:ascii="Times New Roman" w:hAnsi="Times New Roman" w:cs="Times New Roman"/>
          <w:sz w:val="28"/>
          <w:szCs w:val="28"/>
        </w:rPr>
        <w:t xml:space="preserve">Общее собрание участников долевой собственности по инициативе </w:t>
      </w:r>
      <w:r>
        <w:rPr>
          <w:rFonts w:ascii="Times New Roman" w:hAnsi="Times New Roman" w:cs="Times New Roman"/>
          <w:sz w:val="28"/>
          <w:szCs w:val="28"/>
        </w:rPr>
        <w:t>Общества</w:t>
      </w:r>
      <w:r w:rsidRPr="00C47EED">
        <w:rPr>
          <w:rFonts w:ascii="Times New Roman" w:hAnsi="Times New Roman" w:cs="Times New Roman"/>
          <w:sz w:val="28"/>
          <w:szCs w:val="28"/>
        </w:rPr>
        <w:t xml:space="preserve"> с ограниченной ответственностью «Племзавод «Дружба» </w:t>
      </w:r>
      <w:r>
        <w:rPr>
          <w:rFonts w:ascii="Times New Roman" w:hAnsi="Times New Roman" w:cs="Times New Roman"/>
          <w:sz w:val="28"/>
          <w:szCs w:val="28"/>
        </w:rPr>
        <w:t xml:space="preserve">                      </w:t>
      </w:r>
      <w:r w:rsidRPr="00C47EED">
        <w:rPr>
          <w:rFonts w:ascii="Times New Roman" w:hAnsi="Times New Roman" w:cs="Times New Roman"/>
          <w:sz w:val="28"/>
          <w:szCs w:val="28"/>
        </w:rPr>
        <w:t>ОГРН 1172375066874, ИНН 2369005789</w:t>
      </w:r>
      <w:r>
        <w:rPr>
          <w:rFonts w:ascii="Times New Roman" w:hAnsi="Times New Roman" w:cs="Times New Roman"/>
          <w:sz w:val="28"/>
          <w:szCs w:val="28"/>
        </w:rPr>
        <w:t>,</w:t>
      </w:r>
      <w:r w:rsidRPr="00AE5D9C">
        <w:rPr>
          <w:rFonts w:ascii="Times New Roman" w:hAnsi="Times New Roman" w:cs="Times New Roman"/>
          <w:sz w:val="28"/>
          <w:szCs w:val="28"/>
        </w:rPr>
        <w:t xml:space="preserve"> участника общей долевой собственности земельного участка с кадастровым номером </w:t>
      </w:r>
      <w:r w:rsidRPr="00C47EED">
        <w:rPr>
          <w:rFonts w:ascii="Times New Roman" w:hAnsi="Times New Roman" w:cs="Times New Roman"/>
          <w:sz w:val="28"/>
          <w:szCs w:val="28"/>
        </w:rPr>
        <w:t>23:10:0801000:78, расположенного по адресу: Краснодарский край, Калининский район, хутор Бойкопонура, установлено относительно ориентира в границах плана земель СПК (колхоз) «Дружба»</w:t>
      </w:r>
      <w:r>
        <w:rPr>
          <w:rFonts w:ascii="Times New Roman" w:hAnsi="Times New Roman" w:cs="Times New Roman"/>
          <w:sz w:val="28"/>
          <w:szCs w:val="28"/>
        </w:rPr>
        <w:t>.</w:t>
      </w:r>
    </w:p>
    <w:p w:rsidR="000C7549" w:rsidRDefault="000C7549" w:rsidP="000C7549">
      <w:pPr>
        <w:jc w:val="both"/>
      </w:pPr>
      <w:r>
        <w:rPr>
          <w:rFonts w:ascii="Times New Roman" w:hAnsi="Times New Roman"/>
          <w:sz w:val="28"/>
          <w:szCs w:val="28"/>
        </w:rPr>
        <w:tab/>
        <w:t xml:space="preserve">     На основании </w:t>
      </w:r>
      <w:r>
        <w:rPr>
          <w:rFonts w:ascii="Times New Roman" w:eastAsia="Times New Roman" w:hAnsi="Times New Roman" w:cs="Times New Roman"/>
          <w:sz w:val="28"/>
          <w:szCs w:val="28"/>
        </w:rPr>
        <w:t xml:space="preserve">статей 14.1. Федерального закона от 24.07.2002г. №                 101-ФЗ «Об обороте земель сельскохозяйственного назначения» </w:t>
      </w:r>
      <w:r>
        <w:rPr>
          <w:rFonts w:ascii="Times New Roman" w:hAnsi="Times New Roman"/>
          <w:sz w:val="28"/>
          <w:szCs w:val="28"/>
        </w:rPr>
        <w:t xml:space="preserve">извещение о предстоящем собрании было опубликовано за 40 дней до его проведения путем размещения извещения в </w:t>
      </w:r>
      <w:r w:rsidRPr="00AF550B">
        <w:rPr>
          <w:rFonts w:ascii="Times New Roman" w:hAnsi="Times New Roman"/>
          <w:sz w:val="28"/>
          <w:szCs w:val="28"/>
        </w:rPr>
        <w:t>газете «Калининец» № 36(2701) от 08.09.2023 года, в краевой газете «Кубань сегодня» № 65(5072).</w:t>
      </w:r>
    </w:p>
    <w:p w:rsidR="000C7549" w:rsidRDefault="000C7549" w:rsidP="000C7549">
      <w:pPr>
        <w:pStyle w:val="Standard"/>
        <w:ind w:firstLine="708"/>
        <w:jc w:val="both"/>
      </w:pPr>
      <w:r>
        <w:rPr>
          <w:rFonts w:ascii="Times New Roman" w:hAnsi="Times New Roman"/>
          <w:sz w:val="28"/>
          <w:szCs w:val="28"/>
        </w:rPr>
        <w:t>В день публикации, извещение о проведении общего собрания было размещено на информационных щитах Бойкопонурского сельского поселения Калининского района Краснодарского края, информация размещена в сети интернет, на официальном сайте органа местного самоуправления</w:t>
      </w:r>
      <w:hyperlink r:id="rId6" w:history="1">
        <w:r>
          <w:rPr>
            <w:rStyle w:val="Internetlink"/>
            <w:rFonts w:ascii="Times New Roman" w:hAnsi="Times New Roman"/>
            <w:sz w:val="28"/>
            <w:szCs w:val="28"/>
          </w:rPr>
          <w:t>.</w:t>
        </w:r>
      </w:hyperlink>
    </w:p>
    <w:p w:rsidR="000C7549" w:rsidRDefault="000C7549" w:rsidP="000C7549">
      <w:pPr>
        <w:pStyle w:val="Textbodyindent"/>
        <w:ind w:firstLine="0"/>
        <w:jc w:val="both"/>
      </w:pPr>
      <w:r>
        <w:rPr>
          <w:sz w:val="28"/>
          <w:szCs w:val="28"/>
        </w:rPr>
        <w:tab/>
      </w:r>
      <w:r>
        <w:rPr>
          <w:rFonts w:ascii="Times New Roman" w:hAnsi="Times New Roman"/>
          <w:sz w:val="28"/>
          <w:szCs w:val="28"/>
        </w:rPr>
        <w:t xml:space="preserve">Сведения о площади земельного участка и количестве участников долевой собственности, имеющих право участвовать в собрании по всем вопросам повестки дня, представлены в соответствии со сведениями Единого государственного реестра недвижимости по состоянию на </w:t>
      </w:r>
      <w:r w:rsidRPr="00AF550B">
        <w:rPr>
          <w:rFonts w:ascii="Times New Roman" w:hAnsi="Times New Roman"/>
          <w:sz w:val="28"/>
          <w:szCs w:val="28"/>
        </w:rPr>
        <w:t>18.10.2023г.,</w:t>
      </w:r>
      <w:r>
        <w:rPr>
          <w:rFonts w:ascii="Times New Roman" w:hAnsi="Times New Roman"/>
          <w:sz w:val="28"/>
          <w:szCs w:val="28"/>
        </w:rPr>
        <w:t xml:space="preserve"> а также в соответствии с документами, удостоверяющими личность, удостоверяющими право на земельную долю, а также подтверждающими полномочия этих лиц.</w:t>
      </w:r>
    </w:p>
    <w:p w:rsidR="000C7549" w:rsidRDefault="000C7549" w:rsidP="000C7549">
      <w:pPr>
        <w:spacing w:after="120"/>
        <w:jc w:val="both"/>
        <w:rPr>
          <w:rFonts w:ascii="Times New Roman" w:hAnsi="Times New Roman"/>
          <w:sz w:val="28"/>
          <w:szCs w:val="28"/>
        </w:rPr>
      </w:pPr>
      <w:r>
        <w:rPr>
          <w:rFonts w:ascii="Times New Roman" w:hAnsi="Times New Roman"/>
          <w:sz w:val="28"/>
          <w:szCs w:val="28"/>
        </w:rPr>
        <w:t xml:space="preserve">           Журнал регистрации собственников земельных долей в земельном участке с кадастровым номером </w:t>
      </w:r>
      <w:r w:rsidRPr="00CA675D">
        <w:rPr>
          <w:rFonts w:ascii="Times New Roman" w:hAnsi="Times New Roman"/>
          <w:sz w:val="28"/>
          <w:szCs w:val="28"/>
        </w:rPr>
        <w:t>23:10:</w:t>
      </w:r>
      <w:r w:rsidRPr="00F06C3F">
        <w:t xml:space="preserve"> </w:t>
      </w:r>
      <w:r w:rsidRPr="00F06C3F">
        <w:rPr>
          <w:rFonts w:ascii="Times New Roman" w:hAnsi="Times New Roman"/>
          <w:sz w:val="28"/>
          <w:szCs w:val="28"/>
        </w:rPr>
        <w:t>0801000:78</w:t>
      </w:r>
      <w:r>
        <w:rPr>
          <w:rFonts w:ascii="Times New Roman" w:hAnsi="Times New Roman"/>
          <w:sz w:val="28"/>
          <w:szCs w:val="28"/>
        </w:rPr>
        <w:t xml:space="preserve"> указан в приложении № 1, к протоколу общего собрания.</w:t>
      </w:r>
    </w:p>
    <w:p w:rsidR="000C7549" w:rsidRDefault="000C7549" w:rsidP="000C7549">
      <w:pPr>
        <w:spacing w:after="120"/>
        <w:jc w:val="both"/>
        <w:rPr>
          <w:rFonts w:ascii="Times New Roman" w:hAnsi="Times New Roman"/>
          <w:sz w:val="28"/>
          <w:szCs w:val="28"/>
        </w:rPr>
      </w:pPr>
      <w:r>
        <w:rPr>
          <w:rFonts w:ascii="Times New Roman" w:hAnsi="Times New Roman"/>
          <w:sz w:val="28"/>
          <w:szCs w:val="28"/>
        </w:rPr>
        <w:t xml:space="preserve">          </w:t>
      </w:r>
      <w:r w:rsidRPr="00AF550B">
        <w:rPr>
          <w:rFonts w:ascii="Times New Roman" w:hAnsi="Times New Roman"/>
          <w:sz w:val="28"/>
          <w:szCs w:val="28"/>
        </w:rPr>
        <w:t>Список участников общей долевой собственности, присутствующих на общем собрании в земельном участке с кадастровым номером 23:10:</w:t>
      </w:r>
      <w:r w:rsidRPr="00AF550B">
        <w:t xml:space="preserve"> </w:t>
      </w:r>
      <w:r w:rsidRPr="00AF550B">
        <w:rPr>
          <w:rFonts w:ascii="Times New Roman" w:hAnsi="Times New Roman"/>
          <w:sz w:val="28"/>
          <w:szCs w:val="28"/>
        </w:rPr>
        <w:t>0801000:78 указан в приложении №2, к протоколу общего собрания.</w:t>
      </w:r>
    </w:p>
    <w:p w:rsidR="000C7549" w:rsidRDefault="000C7549" w:rsidP="000C7549">
      <w:pPr>
        <w:spacing w:after="120"/>
        <w:jc w:val="both"/>
        <w:rPr>
          <w:rFonts w:ascii="Times New Roman" w:hAnsi="Times New Roman"/>
          <w:b/>
          <w:sz w:val="28"/>
          <w:szCs w:val="28"/>
        </w:rPr>
      </w:pPr>
      <w:r>
        <w:rPr>
          <w:rFonts w:ascii="Times New Roman" w:hAnsi="Times New Roman"/>
          <w:b/>
          <w:sz w:val="28"/>
          <w:szCs w:val="28"/>
        </w:rPr>
        <w:t xml:space="preserve">     </w:t>
      </w:r>
    </w:p>
    <w:p w:rsidR="000C7549" w:rsidRDefault="000C7549" w:rsidP="000C7549">
      <w:pPr>
        <w:pStyle w:val="Standard"/>
        <w:jc w:val="both"/>
      </w:pPr>
      <w:r>
        <w:rPr>
          <w:rFonts w:ascii="Times New Roman" w:hAnsi="Times New Roman"/>
          <w:sz w:val="28"/>
          <w:szCs w:val="28"/>
        </w:rPr>
        <w:lastRenderedPageBreak/>
        <w:t xml:space="preserve">          </w:t>
      </w:r>
      <w:r w:rsidRPr="00C31015">
        <w:rPr>
          <w:rFonts w:ascii="Times New Roman" w:hAnsi="Times New Roman"/>
          <w:sz w:val="28"/>
          <w:szCs w:val="28"/>
        </w:rPr>
        <w:t>Всего, согласно Выписке из Единого государственного реестра недвижимо</w:t>
      </w:r>
      <w:r w:rsidRPr="0074511F">
        <w:rPr>
          <w:rFonts w:ascii="Times New Roman" w:hAnsi="Times New Roman"/>
          <w:sz w:val="28"/>
          <w:szCs w:val="28"/>
        </w:rPr>
        <w:t xml:space="preserve">сти, </w:t>
      </w:r>
      <w:r w:rsidRPr="00C31015">
        <w:rPr>
          <w:rFonts w:ascii="Times New Roman" w:hAnsi="Times New Roman"/>
          <w:sz w:val="28"/>
          <w:szCs w:val="28"/>
        </w:rPr>
        <w:t xml:space="preserve">об основных характеристиках и зарегистрированных правах от 20.10.2023г. в земельном участке с кадастровым номером </w:t>
      </w:r>
      <w:r w:rsidRPr="00C31015">
        <w:rPr>
          <w:rFonts w:ascii="Times New Roman" w:eastAsia="Times New Roman" w:hAnsi="Times New Roman" w:cs="Times New Roman"/>
          <w:sz w:val="28"/>
          <w:szCs w:val="28"/>
        </w:rPr>
        <w:t>23:10:0801000:</w:t>
      </w:r>
      <w:r w:rsidRPr="0074511F">
        <w:rPr>
          <w:rFonts w:ascii="Times New Roman" w:eastAsia="Times New Roman" w:hAnsi="Times New Roman" w:cs="Times New Roman"/>
          <w:sz w:val="28"/>
          <w:szCs w:val="28"/>
        </w:rPr>
        <w:t>78</w:t>
      </w:r>
      <w:r w:rsidRPr="00C31015">
        <w:rPr>
          <w:rFonts w:ascii="Times New Roman" w:eastAsia="Times New Roman" w:hAnsi="Times New Roman" w:cs="Times New Roman"/>
          <w:sz w:val="28"/>
          <w:szCs w:val="28"/>
        </w:rPr>
        <w:t xml:space="preserve"> </w:t>
      </w:r>
      <w:r w:rsidR="0074511F">
        <w:rPr>
          <w:rFonts w:ascii="Times New Roman" w:eastAsia="Times New Roman" w:hAnsi="Times New Roman" w:cs="Times New Roman"/>
          <w:sz w:val="28"/>
          <w:szCs w:val="28"/>
        </w:rPr>
        <w:t xml:space="preserve">                    - </w:t>
      </w:r>
      <w:r w:rsidRPr="00C31015">
        <w:rPr>
          <w:rFonts w:ascii="Times New Roman" w:hAnsi="Times New Roman"/>
          <w:sz w:val="28"/>
          <w:szCs w:val="28"/>
        </w:rPr>
        <w:t xml:space="preserve">зарегистрировано право участников долевой численностью </w:t>
      </w:r>
      <w:r w:rsidRPr="00F450D0">
        <w:rPr>
          <w:rFonts w:ascii="Times New Roman" w:hAnsi="Times New Roman"/>
          <w:b/>
          <w:sz w:val="28"/>
          <w:szCs w:val="28"/>
        </w:rPr>
        <w:t>147</w:t>
      </w:r>
      <w:r w:rsidRPr="00C31015">
        <w:rPr>
          <w:rFonts w:ascii="Times New Roman" w:hAnsi="Times New Roman"/>
          <w:sz w:val="28"/>
          <w:szCs w:val="28"/>
        </w:rPr>
        <w:t xml:space="preserve"> собственников земельных долей, состоящие из </w:t>
      </w:r>
      <w:r w:rsidR="00F450D0" w:rsidRPr="00F450D0">
        <w:rPr>
          <w:rFonts w:ascii="Times New Roman" w:hAnsi="Times New Roman"/>
          <w:sz w:val="28"/>
          <w:szCs w:val="28"/>
        </w:rPr>
        <w:t>224</w:t>
      </w:r>
      <w:r w:rsidRPr="00C31015">
        <w:rPr>
          <w:rFonts w:ascii="Times New Roman" w:hAnsi="Times New Roman"/>
          <w:sz w:val="28"/>
          <w:szCs w:val="28"/>
        </w:rPr>
        <w:t xml:space="preserve"> </w:t>
      </w:r>
      <w:r w:rsidRPr="00F450D0">
        <w:rPr>
          <w:rFonts w:ascii="Times New Roman" w:hAnsi="Times New Roman"/>
          <w:sz w:val="28"/>
          <w:szCs w:val="28"/>
        </w:rPr>
        <w:t>зарегистрированных земельных долей.</w:t>
      </w:r>
    </w:p>
    <w:p w:rsidR="000C7549" w:rsidRDefault="000C7549" w:rsidP="000C7549">
      <w:pPr>
        <w:spacing w:after="120"/>
        <w:jc w:val="both"/>
      </w:pPr>
      <w:r w:rsidRPr="00F450D0">
        <w:rPr>
          <w:rFonts w:ascii="Times New Roman" w:hAnsi="Times New Roman"/>
          <w:sz w:val="28"/>
          <w:szCs w:val="28"/>
        </w:rPr>
        <w:t xml:space="preserve">  Общее число участников долевой собственности в земельном участке с кадастровым номером 23:10:0801000:78 составляет: </w:t>
      </w:r>
      <w:r>
        <w:rPr>
          <w:rFonts w:ascii="Times New Roman" w:hAnsi="Times New Roman"/>
          <w:b/>
          <w:sz w:val="28"/>
          <w:szCs w:val="28"/>
        </w:rPr>
        <w:t>147 собственников земельных долей.</w:t>
      </w:r>
    </w:p>
    <w:p w:rsidR="000C7549" w:rsidRPr="00BD15DA" w:rsidRDefault="000C7549" w:rsidP="000C7549">
      <w:pPr>
        <w:pStyle w:val="Standard"/>
        <w:jc w:val="both"/>
        <w:rPr>
          <w:rFonts w:ascii="Times New Roman" w:hAnsi="Times New Roman"/>
          <w:b/>
          <w:sz w:val="28"/>
          <w:szCs w:val="28"/>
        </w:rPr>
      </w:pPr>
      <w:r>
        <w:rPr>
          <w:rFonts w:ascii="Times New Roman" w:hAnsi="Times New Roman"/>
          <w:b/>
          <w:sz w:val="28"/>
          <w:szCs w:val="28"/>
        </w:rPr>
        <w:t xml:space="preserve">         Для участия на общем собрании зарегистрированы 90 участников долевой собственности, собственников земельных долей, что составляет               61,3 % от их общего числа участников долевой собственности. </w:t>
      </w:r>
    </w:p>
    <w:p w:rsidR="000C7549" w:rsidRDefault="000C7549" w:rsidP="000C7549">
      <w:pPr>
        <w:pStyle w:val="Standard"/>
        <w:jc w:val="both"/>
        <w:rPr>
          <w:rFonts w:ascii="Times New Roman" w:hAnsi="Times New Roman"/>
          <w:b/>
          <w:sz w:val="28"/>
          <w:szCs w:val="28"/>
        </w:rPr>
      </w:pPr>
    </w:p>
    <w:p w:rsidR="000C7549" w:rsidRDefault="000C7549" w:rsidP="000C7549">
      <w:pPr>
        <w:pStyle w:val="Standard"/>
        <w:jc w:val="both"/>
      </w:pPr>
      <w:r>
        <w:rPr>
          <w:rFonts w:ascii="Times New Roman" w:hAnsi="Times New Roman"/>
          <w:sz w:val="28"/>
          <w:szCs w:val="28"/>
        </w:rPr>
        <w:tab/>
        <w:t xml:space="preserve">В соответствии со ст.14.1. </w:t>
      </w:r>
      <w:r>
        <w:rPr>
          <w:rFonts w:ascii="Times New Roman" w:eastAsia="Times New Roman" w:hAnsi="Times New Roman" w:cs="Times New Roman"/>
          <w:sz w:val="28"/>
          <w:szCs w:val="28"/>
        </w:rPr>
        <w:t xml:space="preserve">Федерального закона от 24.07.2002г. №101-ФЗ «Об обороте земель сельскохозяйственного назначения» </w:t>
      </w:r>
      <w:r>
        <w:rPr>
          <w:rFonts w:ascii="Times New Roman" w:hAnsi="Times New Roman"/>
          <w:sz w:val="28"/>
          <w:szCs w:val="28"/>
        </w:rPr>
        <w:t>по показателям:</w:t>
      </w:r>
      <w:r>
        <w:t xml:space="preserve"> </w:t>
      </w:r>
      <w:r>
        <w:rPr>
          <w:rFonts w:ascii="Times New Roman" w:hAnsi="Times New Roman"/>
          <w:sz w:val="28"/>
          <w:szCs w:val="28"/>
        </w:rPr>
        <w:t xml:space="preserve">«присутствующие участники долевой собственности, составляющие не менее </w:t>
      </w:r>
      <w:r w:rsidR="00406C09">
        <w:rPr>
          <w:rFonts w:ascii="Times New Roman" w:hAnsi="Times New Roman"/>
          <w:sz w:val="28"/>
          <w:szCs w:val="28"/>
        </w:rPr>
        <w:t>чем 50% от их общего числа</w:t>
      </w:r>
      <w:r w:rsidRPr="00406C09">
        <w:rPr>
          <w:rFonts w:ascii="Times New Roman" w:hAnsi="Times New Roman"/>
          <w:sz w:val="28"/>
          <w:szCs w:val="28"/>
        </w:rPr>
        <w:t xml:space="preserve"> - </w:t>
      </w:r>
      <w:r w:rsidRPr="00406C09">
        <w:rPr>
          <w:rFonts w:ascii="Times New Roman" w:hAnsi="Times New Roman"/>
          <w:b/>
          <w:sz w:val="28"/>
          <w:szCs w:val="28"/>
        </w:rPr>
        <w:t>кворум имеется</w:t>
      </w:r>
      <w:r w:rsidRPr="00406C09">
        <w:rPr>
          <w:rFonts w:ascii="Times New Roman" w:hAnsi="Times New Roman"/>
          <w:sz w:val="28"/>
          <w:szCs w:val="28"/>
        </w:rPr>
        <w:t>.</w:t>
      </w:r>
      <w:r w:rsidR="00406C09" w:rsidRPr="00406C09">
        <w:rPr>
          <w:rFonts w:ascii="Times New Roman" w:hAnsi="Times New Roman"/>
          <w:sz w:val="28"/>
          <w:szCs w:val="28"/>
        </w:rPr>
        <w:t xml:space="preserve">        </w:t>
      </w:r>
    </w:p>
    <w:p w:rsidR="000C7549" w:rsidRDefault="000C7549" w:rsidP="000C7549">
      <w:pPr>
        <w:pStyle w:val="Standard"/>
        <w:jc w:val="both"/>
      </w:pPr>
    </w:p>
    <w:p w:rsidR="000C7549" w:rsidRDefault="000C7549" w:rsidP="000C7549">
      <w:pPr>
        <w:jc w:val="both"/>
      </w:pPr>
      <w:r>
        <w:rPr>
          <w:rFonts w:ascii="Times New Roman" w:hAnsi="Times New Roman"/>
          <w:color w:val="FF0000"/>
          <w:sz w:val="24"/>
        </w:rPr>
        <w:tab/>
      </w:r>
      <w:r>
        <w:rPr>
          <w:rFonts w:ascii="Times New Roman" w:hAnsi="Times New Roman"/>
          <w:sz w:val="28"/>
          <w:szCs w:val="28"/>
        </w:rPr>
        <w:t xml:space="preserve">В соответствии со ст. 14.1. </w:t>
      </w:r>
      <w:r>
        <w:rPr>
          <w:rFonts w:ascii="Times New Roman" w:eastAsia="Times New Roman" w:hAnsi="Times New Roman" w:cs="Times New Roman"/>
          <w:sz w:val="28"/>
          <w:szCs w:val="28"/>
        </w:rPr>
        <w:t xml:space="preserve">Федерального закона от 24.07.2002г. №101-ФЗ «Об обороте земель сельскохозяйственного назначения» </w:t>
      </w:r>
      <w:r>
        <w:rPr>
          <w:rFonts w:ascii="Times New Roman" w:hAnsi="Times New Roman"/>
          <w:sz w:val="28"/>
          <w:szCs w:val="28"/>
        </w:rPr>
        <w:t xml:space="preserve">общее собрание участников общей долевой собственности на земельный участок с кадастровым номером </w:t>
      </w:r>
      <w:r w:rsidRPr="00725E11">
        <w:rPr>
          <w:rFonts w:ascii="Times New Roman" w:eastAsia="Times New Roman" w:hAnsi="Times New Roman" w:cs="Times New Roman"/>
          <w:sz w:val="28"/>
          <w:szCs w:val="28"/>
        </w:rPr>
        <w:t>23:10:</w:t>
      </w:r>
      <w:r w:rsidRPr="00F06C3F">
        <w:rPr>
          <w:rFonts w:ascii="Times New Roman" w:eastAsia="Times New Roman" w:hAnsi="Times New Roman" w:cs="Times New Roman"/>
          <w:sz w:val="28"/>
          <w:szCs w:val="28"/>
        </w:rPr>
        <w:t>0801000:78</w:t>
      </w:r>
      <w:r w:rsidRPr="00725E11">
        <w:rPr>
          <w:rFonts w:ascii="Times New Roman" w:eastAsia="Times New Roman" w:hAnsi="Times New Roman" w:cs="Times New Roman"/>
          <w:sz w:val="28"/>
          <w:szCs w:val="28"/>
        </w:rPr>
        <w:t xml:space="preserve">, расположенного по адресу: </w:t>
      </w:r>
      <w:r w:rsidRPr="00C47EED">
        <w:rPr>
          <w:rFonts w:ascii="Times New Roman" w:hAnsi="Times New Roman" w:cs="Times New Roman"/>
          <w:sz w:val="28"/>
          <w:szCs w:val="28"/>
        </w:rPr>
        <w:t>Краснодарский край, Калининский район, хутор Бойкопонура, установлено относительно ориентира в границах плана земель СПК (колхоз) «Дружба»</w:t>
      </w:r>
      <w:r>
        <w:rPr>
          <w:rFonts w:ascii="Times New Roman" w:hAnsi="Times New Roman"/>
          <w:sz w:val="28"/>
          <w:szCs w:val="28"/>
        </w:rPr>
        <w:t xml:space="preserve"> правомочно принимать решения по всем вопросам повестки дня.</w:t>
      </w:r>
    </w:p>
    <w:p w:rsidR="000C7549" w:rsidRPr="00C31015"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r w:rsidRPr="00C31015">
        <w:rPr>
          <w:rFonts w:ascii="Times New Roman" w:hAnsi="Times New Roman"/>
          <w:sz w:val="28"/>
          <w:szCs w:val="28"/>
        </w:rPr>
        <w:t xml:space="preserve">В соответствии с п. 8 ст.14.1. </w:t>
      </w:r>
      <w:r w:rsidRPr="00C31015">
        <w:rPr>
          <w:rFonts w:ascii="Times New Roman" w:eastAsia="Times New Roman" w:hAnsi="Times New Roman" w:cs="Times New Roman"/>
          <w:sz w:val="28"/>
          <w:szCs w:val="28"/>
        </w:rPr>
        <w:t>Федерального закона от 24.07.2002г. №101-ФЗ</w:t>
      </w:r>
      <w:r w:rsidRPr="00C31015">
        <w:rPr>
          <w:rFonts w:ascii="Times New Roman" w:hAnsi="Times New Roman"/>
          <w:sz w:val="28"/>
          <w:szCs w:val="28"/>
        </w:rPr>
        <w:t xml:space="preserve"> голосование проводится открыт</w:t>
      </w:r>
      <w:r w:rsidR="0074511F">
        <w:rPr>
          <w:rFonts w:ascii="Times New Roman" w:hAnsi="Times New Roman"/>
          <w:sz w:val="28"/>
          <w:szCs w:val="28"/>
        </w:rPr>
        <w:t xml:space="preserve">о </w:t>
      </w:r>
      <w:r w:rsidRPr="00C31015">
        <w:rPr>
          <w:rFonts w:ascii="Times New Roman" w:hAnsi="Times New Roman"/>
          <w:sz w:val="28"/>
          <w:szCs w:val="28"/>
        </w:rPr>
        <w:t>путем заполнения бюлл</w:t>
      </w:r>
      <w:r w:rsidR="00A8162C">
        <w:rPr>
          <w:rFonts w:ascii="Times New Roman" w:hAnsi="Times New Roman"/>
          <w:sz w:val="28"/>
          <w:szCs w:val="28"/>
        </w:rPr>
        <w:t>етеней</w:t>
      </w:r>
      <w:r w:rsidR="0074511F">
        <w:rPr>
          <w:rFonts w:ascii="Times New Roman" w:hAnsi="Times New Roman"/>
          <w:sz w:val="28"/>
          <w:szCs w:val="28"/>
        </w:rPr>
        <w:t xml:space="preserve"> </w:t>
      </w:r>
      <w:r w:rsidR="00A8162C">
        <w:rPr>
          <w:rFonts w:ascii="Times New Roman" w:hAnsi="Times New Roman"/>
          <w:sz w:val="28"/>
          <w:szCs w:val="28"/>
        </w:rPr>
        <w:t>№</w:t>
      </w:r>
      <w:r w:rsidR="0074511F">
        <w:rPr>
          <w:rFonts w:ascii="Times New Roman" w:hAnsi="Times New Roman"/>
          <w:sz w:val="28"/>
          <w:szCs w:val="28"/>
        </w:rPr>
        <w:t xml:space="preserve"> 1,</w:t>
      </w:r>
      <w:r w:rsidR="00A8162C">
        <w:rPr>
          <w:rFonts w:ascii="Times New Roman" w:hAnsi="Times New Roman"/>
          <w:sz w:val="28"/>
          <w:szCs w:val="28"/>
        </w:rPr>
        <w:t xml:space="preserve"> №</w:t>
      </w:r>
      <w:r w:rsidR="0074511F">
        <w:rPr>
          <w:rFonts w:ascii="Times New Roman" w:hAnsi="Times New Roman"/>
          <w:sz w:val="28"/>
          <w:szCs w:val="28"/>
        </w:rPr>
        <w:t xml:space="preserve"> </w:t>
      </w:r>
      <w:r w:rsidR="00A8162C">
        <w:rPr>
          <w:rFonts w:ascii="Times New Roman" w:hAnsi="Times New Roman"/>
          <w:sz w:val="28"/>
          <w:szCs w:val="28"/>
        </w:rPr>
        <w:t xml:space="preserve">2 </w:t>
      </w:r>
      <w:r w:rsidR="00A8162C" w:rsidRPr="0074511F">
        <w:rPr>
          <w:rFonts w:ascii="Times New Roman" w:hAnsi="Times New Roman"/>
          <w:sz w:val="28"/>
          <w:szCs w:val="28"/>
        </w:rPr>
        <w:t>и</w:t>
      </w:r>
      <w:r w:rsidRPr="00C31015">
        <w:rPr>
          <w:rFonts w:ascii="Times New Roman" w:hAnsi="Times New Roman"/>
          <w:sz w:val="28"/>
          <w:szCs w:val="28"/>
        </w:rPr>
        <w:t xml:space="preserve"> зарегистрированны</w:t>
      </w:r>
      <w:r w:rsidR="00A8162C">
        <w:rPr>
          <w:rFonts w:ascii="Times New Roman" w:hAnsi="Times New Roman"/>
          <w:sz w:val="28"/>
          <w:szCs w:val="28"/>
        </w:rPr>
        <w:t>м</w:t>
      </w:r>
      <w:r w:rsidRPr="00A8162C">
        <w:rPr>
          <w:rFonts w:ascii="Times New Roman" w:hAnsi="Times New Roman"/>
          <w:color w:val="C00000"/>
          <w:sz w:val="28"/>
          <w:szCs w:val="28"/>
        </w:rPr>
        <w:t xml:space="preserve"> </w:t>
      </w:r>
      <w:r w:rsidRPr="00C31015">
        <w:rPr>
          <w:rFonts w:ascii="Times New Roman" w:hAnsi="Times New Roman"/>
          <w:sz w:val="28"/>
          <w:szCs w:val="28"/>
        </w:rPr>
        <w:t>в журнале участников долевой собственности и допущенным к участию на общее собрание.</w:t>
      </w:r>
    </w:p>
    <w:p w:rsidR="000C7549" w:rsidRPr="00C31015" w:rsidRDefault="000C7549" w:rsidP="000C7549">
      <w:pPr>
        <w:widowControl/>
        <w:suppressAutoHyphens w:val="0"/>
        <w:autoSpaceDN/>
        <w:jc w:val="both"/>
        <w:textAlignment w:val="auto"/>
        <w:rPr>
          <w:rFonts w:ascii="Times New Roman" w:eastAsia="Times New Roman" w:hAnsi="Times New Roman" w:cs="Times New Roman"/>
          <w:snapToGrid w:val="0"/>
          <w:kern w:val="0"/>
          <w:sz w:val="28"/>
          <w:szCs w:val="28"/>
          <w:u w:val="single"/>
        </w:rPr>
      </w:pPr>
    </w:p>
    <w:p w:rsidR="000C7549" w:rsidRPr="00C95287" w:rsidRDefault="000C7549" w:rsidP="000C7549">
      <w:pPr>
        <w:widowControl/>
        <w:suppressAutoHyphens w:val="0"/>
        <w:autoSpaceDN/>
        <w:jc w:val="both"/>
        <w:textAlignment w:val="auto"/>
        <w:rPr>
          <w:rFonts w:ascii="Times New Roman" w:eastAsia="Times New Roman" w:hAnsi="Times New Roman" w:cs="Times New Roman"/>
          <w:snapToGrid w:val="0"/>
          <w:kern w:val="0"/>
          <w:sz w:val="28"/>
          <w:szCs w:val="28"/>
        </w:rPr>
      </w:pPr>
      <w:r w:rsidRPr="00C31015">
        <w:rPr>
          <w:rFonts w:ascii="Times New Roman" w:eastAsia="Times New Roman" w:hAnsi="Times New Roman" w:cs="Times New Roman"/>
          <w:snapToGrid w:val="0"/>
          <w:kern w:val="0"/>
          <w:sz w:val="28"/>
          <w:szCs w:val="28"/>
          <w:u w:val="single"/>
        </w:rPr>
        <w:t>Порядок голосования</w:t>
      </w:r>
      <w:r w:rsidRPr="00C31015">
        <w:rPr>
          <w:rFonts w:ascii="Times New Roman" w:eastAsia="Times New Roman" w:hAnsi="Times New Roman" w:cs="Times New Roman"/>
          <w:snapToGrid w:val="0"/>
          <w:kern w:val="0"/>
          <w:sz w:val="28"/>
          <w:szCs w:val="28"/>
        </w:rPr>
        <w:t>:</w:t>
      </w:r>
      <w:r w:rsidRPr="00C95287">
        <w:rPr>
          <w:rFonts w:ascii="Times New Roman" w:eastAsia="Times New Roman" w:hAnsi="Times New Roman" w:cs="Times New Roman"/>
          <w:snapToGrid w:val="0"/>
          <w:kern w:val="0"/>
          <w:sz w:val="28"/>
          <w:szCs w:val="28"/>
        </w:rPr>
        <w:t xml:space="preserve"> </w:t>
      </w:r>
    </w:p>
    <w:p w:rsidR="000C7549" w:rsidRDefault="000C7549" w:rsidP="000C7549">
      <w:pPr>
        <w:widowControl/>
        <w:suppressAutoHyphens w:val="0"/>
        <w:autoSpaceDN/>
        <w:ind w:firstLine="708"/>
        <w:jc w:val="both"/>
        <w:textAlignment w:val="auto"/>
        <w:rPr>
          <w:rFonts w:ascii="Times New Roman" w:eastAsia="Times New Roman" w:hAnsi="Times New Roman" w:cs="Times New Roman"/>
          <w:snapToGrid w:val="0"/>
          <w:kern w:val="0"/>
          <w:sz w:val="28"/>
          <w:szCs w:val="28"/>
        </w:rPr>
      </w:pPr>
      <w:r w:rsidRPr="00C95287">
        <w:rPr>
          <w:rFonts w:ascii="Times New Roman" w:eastAsia="Times New Roman" w:hAnsi="Times New Roman" w:cs="Times New Roman"/>
          <w:snapToGrid w:val="0"/>
          <w:kern w:val="0"/>
          <w:sz w:val="28"/>
          <w:szCs w:val="28"/>
        </w:rPr>
        <w:t xml:space="preserve">Поставьте знак </w:t>
      </w:r>
      <w:r w:rsidRPr="00C95287">
        <w:rPr>
          <w:rFonts w:ascii="Times New Roman" w:eastAsia="Times New Roman" w:hAnsi="Times New Roman" w:cs="Times New Roman"/>
          <w:b/>
          <w:snapToGrid w:val="0"/>
          <w:kern w:val="0"/>
          <w:sz w:val="52"/>
          <w:szCs w:val="52"/>
        </w:rPr>
        <w:t>√</w:t>
      </w:r>
      <w:r w:rsidRPr="00C95287">
        <w:rPr>
          <w:rFonts w:ascii="Times New Roman" w:eastAsia="Times New Roman" w:hAnsi="Times New Roman" w:cs="Times New Roman"/>
          <w:snapToGrid w:val="0"/>
          <w:kern w:val="0"/>
          <w:sz w:val="52"/>
          <w:szCs w:val="52"/>
        </w:rPr>
        <w:t xml:space="preserve"> </w:t>
      </w:r>
      <w:r w:rsidRPr="00C95287">
        <w:rPr>
          <w:rFonts w:ascii="Times New Roman" w:eastAsia="Times New Roman" w:hAnsi="Times New Roman" w:cs="Times New Roman"/>
          <w:snapToGrid w:val="0"/>
          <w:kern w:val="0"/>
          <w:sz w:val="32"/>
          <w:szCs w:val="32"/>
        </w:rPr>
        <w:t>или</w:t>
      </w:r>
      <w:r w:rsidRPr="00C95287">
        <w:rPr>
          <w:rFonts w:ascii="Times New Roman" w:eastAsia="Times New Roman" w:hAnsi="Times New Roman" w:cs="Times New Roman"/>
          <w:snapToGrid w:val="0"/>
          <w:kern w:val="0"/>
          <w:sz w:val="52"/>
          <w:szCs w:val="52"/>
        </w:rPr>
        <w:t xml:space="preserve"> </w:t>
      </w:r>
      <w:r w:rsidRPr="00C95287">
        <w:rPr>
          <w:rFonts w:ascii="Times New Roman" w:eastAsia="Times New Roman" w:hAnsi="Times New Roman" w:cs="Times New Roman"/>
          <w:b/>
          <w:snapToGrid w:val="0"/>
          <w:kern w:val="0"/>
          <w:sz w:val="52"/>
          <w:szCs w:val="52"/>
        </w:rPr>
        <w:t>+</w:t>
      </w:r>
      <w:r w:rsidRPr="00C95287">
        <w:rPr>
          <w:rFonts w:ascii="Times New Roman" w:eastAsia="Times New Roman" w:hAnsi="Times New Roman" w:cs="Times New Roman"/>
          <w:b/>
          <w:snapToGrid w:val="0"/>
          <w:kern w:val="0"/>
          <w:sz w:val="40"/>
          <w:szCs w:val="40"/>
        </w:rPr>
        <w:t xml:space="preserve"> </w:t>
      </w:r>
      <w:r w:rsidRPr="00C95287">
        <w:rPr>
          <w:rFonts w:ascii="Times New Roman" w:eastAsia="Times New Roman" w:hAnsi="Times New Roman" w:cs="Times New Roman"/>
          <w:snapToGrid w:val="0"/>
          <w:kern w:val="0"/>
          <w:sz w:val="28"/>
          <w:szCs w:val="28"/>
        </w:rPr>
        <w:t>в колонке выбранного Вами варианта голосования</w:t>
      </w:r>
      <w:r>
        <w:rPr>
          <w:rFonts w:ascii="Times New Roman" w:eastAsia="Times New Roman" w:hAnsi="Times New Roman" w:cs="Times New Roman"/>
          <w:snapToGrid w:val="0"/>
          <w:kern w:val="0"/>
          <w:sz w:val="28"/>
          <w:szCs w:val="28"/>
        </w:rPr>
        <w:t xml:space="preserve"> по каждому вопросу повестки дня, поочередно</w:t>
      </w:r>
      <w:r w:rsidRPr="00C95287">
        <w:rPr>
          <w:rFonts w:ascii="Times New Roman" w:eastAsia="Times New Roman" w:hAnsi="Times New Roman" w:cs="Times New Roman"/>
          <w:snapToGrid w:val="0"/>
          <w:kern w:val="0"/>
          <w:sz w:val="28"/>
          <w:szCs w:val="28"/>
        </w:rPr>
        <w:t>.</w:t>
      </w:r>
    </w:p>
    <w:p w:rsidR="000C7549" w:rsidRPr="00C95287" w:rsidRDefault="000C7549" w:rsidP="000C7549">
      <w:pPr>
        <w:widowControl/>
        <w:suppressAutoHyphens w:val="0"/>
        <w:autoSpaceDN/>
        <w:ind w:firstLine="708"/>
        <w:jc w:val="both"/>
        <w:textAlignment w:val="auto"/>
        <w:rPr>
          <w:rFonts w:ascii="Times New Roman" w:eastAsia="Times New Roman" w:hAnsi="Times New Roman" w:cs="Times New Roman"/>
          <w:kern w:val="0"/>
          <w:sz w:val="28"/>
          <w:szCs w:val="28"/>
        </w:rPr>
      </w:pPr>
      <w:r w:rsidRPr="00C95287">
        <w:rPr>
          <w:rFonts w:ascii="Times New Roman" w:eastAsia="Times New Roman" w:hAnsi="Times New Roman" w:cs="Times New Roman"/>
          <w:kern w:val="0"/>
          <w:sz w:val="28"/>
          <w:szCs w:val="28"/>
        </w:rPr>
        <w:t xml:space="preserve">Бюллетени, заполненные карандашом или содержащие зачеркивания, подчистки, а равно бюллетени без подписи участника, признаются недействительными. </w:t>
      </w:r>
    </w:p>
    <w:p w:rsidR="000C7549" w:rsidRPr="00C95287" w:rsidRDefault="000C7549" w:rsidP="000C7549">
      <w:pPr>
        <w:widowControl/>
        <w:suppressAutoHyphens w:val="0"/>
        <w:autoSpaceDN/>
        <w:ind w:firstLine="708"/>
        <w:jc w:val="both"/>
        <w:textAlignment w:val="auto"/>
        <w:rPr>
          <w:rFonts w:ascii="Times New Roman" w:eastAsia="Times New Roman" w:hAnsi="Times New Roman" w:cs="Times New Roman"/>
          <w:kern w:val="0"/>
          <w:sz w:val="28"/>
          <w:szCs w:val="28"/>
        </w:rPr>
      </w:pPr>
      <w:r w:rsidRPr="00C95287">
        <w:rPr>
          <w:rFonts w:ascii="Times New Roman" w:eastAsia="Times New Roman" w:hAnsi="Times New Roman" w:cs="Times New Roman"/>
          <w:kern w:val="0"/>
          <w:sz w:val="28"/>
          <w:szCs w:val="28"/>
        </w:rPr>
        <w:t xml:space="preserve">В бюллетене по каждому вопросу участник отмечает лишь тот вариант, за который он отдает свои голоса. </w:t>
      </w:r>
    </w:p>
    <w:p w:rsidR="000C7549" w:rsidRPr="00C95287" w:rsidRDefault="000C7549" w:rsidP="000C7549">
      <w:pPr>
        <w:widowControl/>
        <w:suppressAutoHyphens w:val="0"/>
        <w:autoSpaceDN/>
        <w:ind w:firstLine="708"/>
        <w:jc w:val="both"/>
        <w:textAlignment w:val="auto"/>
        <w:rPr>
          <w:rFonts w:ascii="Times New Roman" w:eastAsia="Times New Roman" w:hAnsi="Times New Roman" w:cs="Times New Roman"/>
          <w:kern w:val="0"/>
          <w:sz w:val="28"/>
          <w:szCs w:val="28"/>
        </w:rPr>
      </w:pPr>
      <w:r w:rsidRPr="00C95287">
        <w:rPr>
          <w:rFonts w:ascii="Times New Roman" w:eastAsia="Times New Roman" w:hAnsi="Times New Roman" w:cs="Times New Roman"/>
          <w:kern w:val="0"/>
          <w:sz w:val="28"/>
          <w:szCs w:val="28"/>
        </w:rPr>
        <w:t>Бюллетени, содержащие несколько вариантов голосования по какому-либо вопросу, либо не содержащие ни одного варианта голосования признаются недействительными при подсчете голосов</w:t>
      </w:r>
      <w:r>
        <w:rPr>
          <w:rFonts w:ascii="Times New Roman" w:eastAsia="Times New Roman" w:hAnsi="Times New Roman" w:cs="Times New Roman"/>
          <w:kern w:val="0"/>
          <w:sz w:val="28"/>
          <w:szCs w:val="28"/>
        </w:rPr>
        <w:t>, по</w:t>
      </w:r>
      <w:r w:rsidRPr="00C95287">
        <w:rPr>
          <w:rFonts w:ascii="Times New Roman" w:eastAsia="Times New Roman" w:hAnsi="Times New Roman" w:cs="Times New Roman"/>
          <w:kern w:val="0"/>
          <w:sz w:val="28"/>
          <w:szCs w:val="28"/>
        </w:rPr>
        <w:t xml:space="preserve"> вопрос</w:t>
      </w:r>
      <w:r>
        <w:rPr>
          <w:rFonts w:ascii="Times New Roman" w:eastAsia="Times New Roman" w:hAnsi="Times New Roman" w:cs="Times New Roman"/>
          <w:kern w:val="0"/>
          <w:sz w:val="28"/>
          <w:szCs w:val="28"/>
        </w:rPr>
        <w:t>ам по</w:t>
      </w:r>
      <w:r w:rsidRPr="00C95287">
        <w:rPr>
          <w:rFonts w:ascii="Times New Roman" w:eastAsia="Times New Roman" w:hAnsi="Times New Roman" w:cs="Times New Roman"/>
          <w:kern w:val="0"/>
          <w:sz w:val="28"/>
          <w:szCs w:val="28"/>
        </w:rPr>
        <w:t xml:space="preserve">вестки </w:t>
      </w:r>
      <w:r>
        <w:rPr>
          <w:rFonts w:ascii="Times New Roman" w:eastAsia="Times New Roman" w:hAnsi="Times New Roman" w:cs="Times New Roman"/>
          <w:kern w:val="0"/>
          <w:sz w:val="28"/>
          <w:szCs w:val="28"/>
        </w:rPr>
        <w:t>дня, которые невозможно достоверно определить голосование</w:t>
      </w:r>
      <w:r w:rsidRPr="00C95287">
        <w:rPr>
          <w:rFonts w:ascii="Times New Roman" w:eastAsia="Times New Roman" w:hAnsi="Times New Roman" w:cs="Times New Roman"/>
          <w:kern w:val="0"/>
          <w:sz w:val="28"/>
          <w:szCs w:val="28"/>
        </w:rPr>
        <w:t xml:space="preserve">. </w:t>
      </w:r>
    </w:p>
    <w:p w:rsidR="000C7549" w:rsidRPr="00C95287" w:rsidRDefault="000C7549" w:rsidP="000C7549">
      <w:pPr>
        <w:widowControl/>
        <w:suppressAutoHyphens w:val="0"/>
        <w:autoSpaceDN/>
        <w:ind w:firstLine="708"/>
        <w:jc w:val="both"/>
        <w:textAlignment w:val="auto"/>
        <w:rPr>
          <w:rFonts w:ascii="Times New Roman" w:eastAsia="Times New Roman" w:hAnsi="Times New Roman" w:cs="Times New Roman"/>
          <w:kern w:val="0"/>
          <w:sz w:val="28"/>
          <w:szCs w:val="28"/>
        </w:rPr>
      </w:pPr>
      <w:r w:rsidRPr="00C95287">
        <w:rPr>
          <w:rFonts w:ascii="Times New Roman" w:eastAsia="Times New Roman" w:hAnsi="Times New Roman" w:cs="Times New Roman"/>
          <w:kern w:val="0"/>
          <w:sz w:val="28"/>
          <w:szCs w:val="28"/>
        </w:rPr>
        <w:t xml:space="preserve">Несоблюдение указанного в данном абзаце требования не влечет за собой признания бюллетеня недействительным в целом. </w:t>
      </w:r>
    </w:p>
    <w:p w:rsidR="000C7549" w:rsidRPr="00C95287" w:rsidRDefault="000C7549" w:rsidP="000C7549">
      <w:pPr>
        <w:widowControl/>
        <w:suppressAutoHyphens w:val="0"/>
        <w:autoSpaceDN/>
        <w:ind w:firstLine="708"/>
        <w:jc w:val="both"/>
        <w:textAlignment w:val="auto"/>
        <w:rPr>
          <w:rFonts w:ascii="Times New Roman" w:eastAsia="Times New Roman" w:hAnsi="Times New Roman" w:cs="Times New Roman"/>
          <w:kern w:val="0"/>
          <w:sz w:val="28"/>
          <w:szCs w:val="28"/>
        </w:rPr>
      </w:pPr>
      <w:r w:rsidRPr="00C95287">
        <w:rPr>
          <w:rFonts w:ascii="Times New Roman" w:eastAsia="Times New Roman" w:hAnsi="Times New Roman" w:cs="Times New Roman"/>
          <w:kern w:val="0"/>
          <w:sz w:val="28"/>
          <w:szCs w:val="28"/>
        </w:rPr>
        <w:t xml:space="preserve">Бюллетень должен быть подписан лицом, включенным в список для голосования, или его представителем.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В соответствии с законом, уполномоченное должностное лицо органа </w:t>
      </w:r>
      <w:r>
        <w:rPr>
          <w:rFonts w:ascii="Times New Roman" w:hAnsi="Times New Roman"/>
          <w:sz w:val="28"/>
          <w:szCs w:val="28"/>
        </w:rPr>
        <w:lastRenderedPageBreak/>
        <w:t xml:space="preserve">местного самоуправления поселения по месту расположения земельного участка, находящегося в долевой собственности, председательствует при открытии общего собрания. </w:t>
      </w:r>
    </w:p>
    <w:p w:rsidR="000C7549" w:rsidRDefault="000C7549" w:rsidP="000C7549">
      <w:pPr>
        <w:ind w:firstLine="709"/>
        <w:jc w:val="both"/>
      </w:pPr>
      <w:r w:rsidRPr="00D047D4">
        <w:rPr>
          <w:rFonts w:ascii="Times New Roman" w:hAnsi="Times New Roman"/>
          <w:sz w:val="28"/>
          <w:szCs w:val="28"/>
        </w:rPr>
        <w:t>В   газете «Калининец» № 36(2701) от 08.09.2023 года, в краевой газ</w:t>
      </w:r>
      <w:r>
        <w:rPr>
          <w:rFonts w:ascii="Times New Roman" w:hAnsi="Times New Roman"/>
          <w:sz w:val="28"/>
          <w:szCs w:val="28"/>
        </w:rPr>
        <w:t xml:space="preserve">ете «Кубань сегодня» № 65(5072), </w:t>
      </w:r>
      <w:r w:rsidRPr="00725E11">
        <w:rPr>
          <w:rFonts w:ascii="Times New Roman" w:hAnsi="Times New Roman"/>
          <w:sz w:val="28"/>
          <w:szCs w:val="28"/>
        </w:rPr>
        <w:t>было</w:t>
      </w:r>
      <w:r>
        <w:rPr>
          <w:rFonts w:ascii="Times New Roman" w:hAnsi="Times New Roman"/>
          <w:sz w:val="28"/>
          <w:szCs w:val="28"/>
        </w:rPr>
        <w:t xml:space="preserve"> опубликовано извещение о проведении общего собрания участников общей долевой собственности на земельный участок с кадастровым номером </w:t>
      </w:r>
      <w:r w:rsidRPr="00725E11">
        <w:rPr>
          <w:rFonts w:ascii="Times New Roman" w:eastAsia="Times New Roman" w:hAnsi="Times New Roman" w:cs="Times New Roman"/>
          <w:sz w:val="28"/>
          <w:szCs w:val="28"/>
        </w:rPr>
        <w:t>23:10:</w:t>
      </w:r>
      <w:r>
        <w:rPr>
          <w:rFonts w:ascii="Times New Roman" w:eastAsia="Times New Roman" w:hAnsi="Times New Roman" w:cs="Times New Roman"/>
          <w:sz w:val="28"/>
          <w:szCs w:val="28"/>
        </w:rPr>
        <w:t>08</w:t>
      </w:r>
      <w:r w:rsidRPr="00F06C3F">
        <w:rPr>
          <w:rFonts w:ascii="Times New Roman" w:eastAsia="Times New Roman" w:hAnsi="Times New Roman" w:cs="Times New Roman"/>
          <w:sz w:val="28"/>
          <w:szCs w:val="28"/>
        </w:rPr>
        <w:t>01000:78</w:t>
      </w:r>
      <w:r>
        <w:rPr>
          <w:rFonts w:ascii="Times New Roman" w:eastAsia="Times New Roman" w:hAnsi="Times New Roman" w:cs="Times New Roman"/>
          <w:sz w:val="28"/>
          <w:szCs w:val="28"/>
        </w:rPr>
        <w:t xml:space="preserve">, расположенный по адресу: </w:t>
      </w:r>
      <w:r w:rsidRPr="00C47EED">
        <w:rPr>
          <w:rFonts w:ascii="Times New Roman" w:hAnsi="Times New Roman" w:cs="Times New Roman"/>
          <w:sz w:val="28"/>
          <w:szCs w:val="28"/>
        </w:rPr>
        <w:t>Краснодарский край, Калининский район, хутор Бойкопонура, установлено относительно ориентира в границах плана земель СПК (колхоз) «Дружба»</w:t>
      </w:r>
      <w:r>
        <w:rPr>
          <w:rFonts w:ascii="Times New Roman" w:hAnsi="Times New Roman"/>
          <w:sz w:val="28"/>
          <w:szCs w:val="28"/>
        </w:rPr>
        <w:t xml:space="preserve"> </w:t>
      </w:r>
      <w:r>
        <w:rPr>
          <w:rFonts w:ascii="Times New Roman" w:eastAsia="Times New Roman" w:hAnsi="Times New Roman" w:cs="Times New Roman"/>
          <w:sz w:val="28"/>
          <w:szCs w:val="28"/>
        </w:rPr>
        <w:t xml:space="preserve">со следующей </w:t>
      </w:r>
      <w:r>
        <w:rPr>
          <w:rFonts w:ascii="Times New Roman" w:eastAsia="Times New Roman" w:hAnsi="Times New Roman" w:cs="Times New Roman"/>
          <w:b/>
          <w:sz w:val="28"/>
          <w:szCs w:val="28"/>
        </w:rPr>
        <w:t>повесткой дня собрания:</w:t>
      </w:r>
    </w:p>
    <w:p w:rsidR="000C7549" w:rsidRDefault="007F0B20" w:rsidP="000C7549">
      <w:pPr>
        <w:pStyle w:val="Standard"/>
        <w:ind w:firstLine="708"/>
        <w:jc w:val="both"/>
        <w:rPr>
          <w:rFonts w:ascii="Times New Roman" w:hAnsi="Times New Roman"/>
          <w:b/>
          <w:sz w:val="28"/>
          <w:szCs w:val="28"/>
        </w:rPr>
      </w:pPr>
      <w:r>
        <w:rPr>
          <w:rFonts w:ascii="Times New Roman" w:hAnsi="Times New Roman"/>
          <w:color w:val="C00000"/>
          <w:sz w:val="28"/>
          <w:szCs w:val="28"/>
        </w:rPr>
        <w:t xml:space="preserve">                </w:t>
      </w:r>
    </w:p>
    <w:p w:rsidR="000C7549" w:rsidRPr="007F0B20" w:rsidRDefault="000C7549" w:rsidP="000C7549">
      <w:pPr>
        <w:jc w:val="both"/>
        <w:rPr>
          <w:rFonts w:ascii="Times New Roman" w:hAnsi="Times New Roman"/>
          <w:b/>
          <w:sz w:val="28"/>
          <w:szCs w:val="28"/>
        </w:rPr>
      </w:pPr>
      <w:r>
        <w:rPr>
          <w:rFonts w:ascii="Times New Roman" w:hAnsi="Times New Roman"/>
          <w:sz w:val="28"/>
          <w:szCs w:val="28"/>
        </w:rPr>
        <w:t xml:space="preserve">       </w:t>
      </w:r>
      <w:r w:rsidRPr="007F0B20">
        <w:rPr>
          <w:rFonts w:ascii="Times New Roman" w:hAnsi="Times New Roman"/>
          <w:b/>
          <w:sz w:val="28"/>
          <w:szCs w:val="28"/>
        </w:rPr>
        <w:t>1. Выборы председателя и секретаря общего собрания.</w:t>
      </w:r>
    </w:p>
    <w:p w:rsidR="000C7549" w:rsidRPr="007F0B20" w:rsidRDefault="000C7549" w:rsidP="000C7549">
      <w:pPr>
        <w:jc w:val="both"/>
        <w:rPr>
          <w:rFonts w:ascii="Times New Roman" w:hAnsi="Times New Roman"/>
          <w:b/>
          <w:sz w:val="28"/>
          <w:szCs w:val="28"/>
        </w:rPr>
      </w:pPr>
      <w:r w:rsidRPr="007F0B20">
        <w:rPr>
          <w:rFonts w:ascii="Times New Roman" w:hAnsi="Times New Roman"/>
          <w:b/>
          <w:sz w:val="28"/>
          <w:szCs w:val="28"/>
        </w:rPr>
        <w:t xml:space="preserve">       2. Об условиях договора аренды земельного участка с кадастровым номером 23:10:</w:t>
      </w:r>
      <w:r w:rsidRPr="007F0B20">
        <w:rPr>
          <w:rFonts w:ascii="Times New Roman" w:hAnsi="Times New Roman" w:cs="Times New Roman"/>
          <w:b/>
          <w:sz w:val="28"/>
          <w:szCs w:val="28"/>
        </w:rPr>
        <w:t xml:space="preserve"> 0801000:78</w:t>
      </w:r>
      <w:r w:rsidRPr="007F0B20">
        <w:rPr>
          <w:rFonts w:ascii="Times New Roman" w:hAnsi="Times New Roman"/>
          <w:b/>
          <w:sz w:val="28"/>
          <w:szCs w:val="28"/>
        </w:rPr>
        <w:t>, находящегося в долевой собственности.</w:t>
      </w:r>
    </w:p>
    <w:p w:rsidR="000C7549" w:rsidRPr="007F0B20" w:rsidRDefault="000C7549" w:rsidP="000C7549">
      <w:pPr>
        <w:jc w:val="both"/>
        <w:rPr>
          <w:rFonts w:ascii="Times New Roman" w:hAnsi="Times New Roman"/>
          <w:b/>
          <w:sz w:val="28"/>
          <w:szCs w:val="28"/>
        </w:rPr>
      </w:pPr>
      <w:r w:rsidRPr="007F0B20">
        <w:rPr>
          <w:rFonts w:ascii="Times New Roman" w:hAnsi="Times New Roman"/>
          <w:b/>
          <w:sz w:val="28"/>
          <w:szCs w:val="28"/>
        </w:rPr>
        <w:t xml:space="preserve">       3.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расторгать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0C7549" w:rsidRDefault="000C7549" w:rsidP="000C7549">
      <w:pPr>
        <w:ind w:firstLine="709"/>
        <w:jc w:val="both"/>
      </w:pPr>
      <w:r>
        <w:rPr>
          <w:rFonts w:ascii="Times New Roman" w:hAnsi="Times New Roman"/>
          <w:sz w:val="28"/>
          <w:szCs w:val="28"/>
        </w:rPr>
        <w:t xml:space="preserve">В соответствии с п. 4.1 ст.14.1. </w:t>
      </w:r>
      <w:r>
        <w:rPr>
          <w:rFonts w:ascii="Times New Roman" w:eastAsia="Times New Roman" w:hAnsi="Times New Roman" w:cs="Times New Roman"/>
          <w:sz w:val="28"/>
          <w:szCs w:val="28"/>
        </w:rPr>
        <w:t>Федерального закона от 24.07.2002г. №101-ФЗ</w:t>
      </w:r>
      <w:r>
        <w:rPr>
          <w:rFonts w:ascii="Times New Roman" w:hAnsi="Times New Roman"/>
          <w:sz w:val="28"/>
          <w:szCs w:val="28"/>
        </w:rPr>
        <w:t xml:space="preserve"> общее собрание вправе принимать решения только по вопросам, которые включены в повестку дня общего собрания. Общее собрание не вправе </w:t>
      </w:r>
      <w:r w:rsidRPr="005F08DC">
        <w:rPr>
          <w:rFonts w:ascii="Times New Roman" w:hAnsi="Times New Roman"/>
          <w:sz w:val="28"/>
          <w:szCs w:val="28"/>
          <w:u w:val="single"/>
        </w:rPr>
        <w:t>изменять</w:t>
      </w:r>
      <w:r>
        <w:rPr>
          <w:rFonts w:ascii="Times New Roman" w:hAnsi="Times New Roman"/>
          <w:sz w:val="28"/>
          <w:szCs w:val="28"/>
        </w:rPr>
        <w:t xml:space="preserve">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повестку дня общего собрания.</w:t>
      </w:r>
    </w:p>
    <w:p w:rsidR="000C7549" w:rsidRPr="00D047D4" w:rsidRDefault="000C7549" w:rsidP="000C7549">
      <w:pPr>
        <w:pStyle w:val="Standard"/>
        <w:ind w:firstLine="709"/>
        <w:jc w:val="both"/>
        <w:rPr>
          <w:rFonts w:ascii="Times New Roman" w:hAnsi="Times New Roman"/>
          <w:sz w:val="28"/>
          <w:szCs w:val="28"/>
        </w:rPr>
      </w:pPr>
      <w:r w:rsidRPr="00D047D4">
        <w:rPr>
          <w:rFonts w:ascii="Times New Roman" w:hAnsi="Times New Roman"/>
          <w:sz w:val="28"/>
          <w:szCs w:val="28"/>
        </w:rPr>
        <w:t>Предлагается утвердить повестку дня общего собрания согласно опубликованного извещения.</w:t>
      </w:r>
    </w:p>
    <w:p w:rsidR="000C7549" w:rsidRPr="00D047D4" w:rsidRDefault="000C7549" w:rsidP="000C7549">
      <w:pPr>
        <w:pStyle w:val="Standard"/>
        <w:jc w:val="both"/>
        <w:rPr>
          <w:rFonts w:ascii="Times New Roman" w:hAnsi="Times New Roman"/>
          <w:sz w:val="28"/>
          <w:szCs w:val="28"/>
        </w:rPr>
      </w:pPr>
      <w:r w:rsidRPr="00D047D4">
        <w:rPr>
          <w:rFonts w:ascii="Times New Roman" w:hAnsi="Times New Roman"/>
          <w:sz w:val="28"/>
          <w:szCs w:val="28"/>
        </w:rPr>
        <w:t xml:space="preserve"> </w:t>
      </w:r>
      <w:r w:rsidRPr="00D047D4">
        <w:rPr>
          <w:rFonts w:ascii="Times New Roman" w:hAnsi="Times New Roman"/>
          <w:sz w:val="28"/>
          <w:szCs w:val="28"/>
        </w:rPr>
        <w:tab/>
      </w:r>
      <w:r>
        <w:rPr>
          <w:rFonts w:ascii="Times New Roman" w:hAnsi="Times New Roman"/>
          <w:sz w:val="28"/>
          <w:szCs w:val="28"/>
        </w:rPr>
        <w:t xml:space="preserve">- </w:t>
      </w:r>
      <w:r w:rsidRPr="00D047D4">
        <w:rPr>
          <w:rFonts w:ascii="Times New Roman" w:hAnsi="Times New Roman"/>
          <w:sz w:val="28"/>
          <w:szCs w:val="28"/>
        </w:rPr>
        <w:t>Как</w:t>
      </w:r>
      <w:r>
        <w:rPr>
          <w:rFonts w:ascii="Times New Roman" w:hAnsi="Times New Roman"/>
          <w:sz w:val="28"/>
          <w:szCs w:val="28"/>
        </w:rPr>
        <w:t>ие есть вопросы по повестке дня</w:t>
      </w:r>
      <w:r w:rsidRPr="00D047D4">
        <w:rPr>
          <w:rFonts w:ascii="Times New Roman" w:hAnsi="Times New Roman"/>
          <w:sz w:val="28"/>
          <w:szCs w:val="28"/>
        </w:rPr>
        <w:t xml:space="preserve">? </w:t>
      </w:r>
    </w:p>
    <w:p w:rsidR="000C7549" w:rsidRPr="00D047D4" w:rsidRDefault="000C7549" w:rsidP="000C7549">
      <w:pPr>
        <w:pStyle w:val="Standard"/>
        <w:jc w:val="both"/>
        <w:rPr>
          <w:rFonts w:ascii="Times New Roman" w:hAnsi="Times New Roman"/>
          <w:sz w:val="28"/>
          <w:szCs w:val="28"/>
        </w:rPr>
      </w:pPr>
      <w:r w:rsidRPr="00D047D4">
        <w:rPr>
          <w:rFonts w:ascii="Times New Roman" w:hAnsi="Times New Roman"/>
          <w:sz w:val="28"/>
          <w:szCs w:val="28"/>
        </w:rPr>
        <w:tab/>
      </w:r>
      <w:r>
        <w:rPr>
          <w:rFonts w:ascii="Times New Roman" w:hAnsi="Times New Roman"/>
          <w:sz w:val="28"/>
          <w:szCs w:val="28"/>
        </w:rPr>
        <w:t xml:space="preserve">- </w:t>
      </w:r>
      <w:r w:rsidRPr="00D047D4">
        <w:rPr>
          <w:rFonts w:ascii="Times New Roman" w:hAnsi="Times New Roman"/>
          <w:sz w:val="28"/>
          <w:szCs w:val="28"/>
        </w:rPr>
        <w:t xml:space="preserve">Вопросов не последовало. </w:t>
      </w:r>
    </w:p>
    <w:p w:rsidR="000C7549" w:rsidRPr="00B1184F" w:rsidRDefault="000C7549" w:rsidP="000C7549">
      <w:pPr>
        <w:pStyle w:val="Standard"/>
        <w:jc w:val="both"/>
        <w:rPr>
          <w:rFonts w:ascii="Times New Roman" w:hAnsi="Times New Roman"/>
          <w:sz w:val="28"/>
          <w:szCs w:val="28"/>
        </w:rPr>
      </w:pPr>
      <w:r w:rsidRPr="00D047D4">
        <w:rPr>
          <w:rFonts w:ascii="Times New Roman" w:hAnsi="Times New Roman"/>
          <w:sz w:val="28"/>
          <w:szCs w:val="28"/>
        </w:rPr>
        <w:t xml:space="preserve">     </w:t>
      </w:r>
      <w:r w:rsidRPr="00D047D4">
        <w:rPr>
          <w:rFonts w:ascii="Times New Roman" w:hAnsi="Times New Roman"/>
          <w:sz w:val="28"/>
          <w:szCs w:val="28"/>
        </w:rPr>
        <w:tab/>
      </w:r>
      <w:r>
        <w:rPr>
          <w:rFonts w:ascii="Times New Roman" w:hAnsi="Times New Roman"/>
          <w:sz w:val="28"/>
          <w:szCs w:val="28"/>
        </w:rPr>
        <w:t xml:space="preserve">- </w:t>
      </w:r>
      <w:r w:rsidRPr="00D047D4">
        <w:rPr>
          <w:rFonts w:ascii="Times New Roman" w:hAnsi="Times New Roman"/>
          <w:sz w:val="28"/>
          <w:szCs w:val="28"/>
        </w:rPr>
        <w:t>Возражений не последовало.</w:t>
      </w:r>
      <w:r>
        <w:rPr>
          <w:rFonts w:ascii="Times New Roman" w:hAnsi="Times New Roman"/>
          <w:sz w:val="28"/>
          <w:szCs w:val="28"/>
        </w:rPr>
        <w:t xml:space="preserve"> </w:t>
      </w:r>
    </w:p>
    <w:p w:rsidR="000C7549" w:rsidRPr="00D047D4" w:rsidRDefault="000C7549" w:rsidP="000C7549">
      <w:pPr>
        <w:pStyle w:val="Standard"/>
        <w:jc w:val="both"/>
        <w:rPr>
          <w:rFonts w:ascii="Times New Roman" w:hAnsi="Times New Roman"/>
          <w:sz w:val="28"/>
          <w:szCs w:val="28"/>
        </w:rPr>
      </w:pPr>
      <w:r w:rsidRPr="00D047D4">
        <w:rPr>
          <w:rFonts w:ascii="Times New Roman" w:hAnsi="Times New Roman"/>
          <w:sz w:val="28"/>
          <w:szCs w:val="28"/>
        </w:rPr>
        <w:t>Глава Бойкопонурского сельского поселения Чернявский Юрий Яковлевич.</w:t>
      </w:r>
    </w:p>
    <w:p w:rsidR="007F0B20" w:rsidRPr="007F0B20" w:rsidRDefault="000C7549" w:rsidP="000C7549">
      <w:pPr>
        <w:pStyle w:val="Standard"/>
        <w:jc w:val="both"/>
        <w:rPr>
          <w:b/>
        </w:rPr>
      </w:pPr>
      <w:r w:rsidRPr="00D047D4">
        <w:rPr>
          <w:rFonts w:ascii="Times New Roman" w:hAnsi="Times New Roman"/>
          <w:b/>
          <w:sz w:val="28"/>
          <w:szCs w:val="28"/>
        </w:rPr>
        <w:t>- Совещаясь на месте, решили утвердить повестку дня общего собрания.</w:t>
      </w:r>
    </w:p>
    <w:p w:rsidR="000C7549" w:rsidRDefault="000C7549" w:rsidP="000C7549">
      <w:pPr>
        <w:pStyle w:val="Standard"/>
        <w:jc w:val="both"/>
        <w:rPr>
          <w:rFonts w:ascii="Times New Roman" w:hAnsi="Times New Roman"/>
          <w:b/>
          <w:sz w:val="28"/>
          <w:szCs w:val="28"/>
        </w:rPr>
      </w:pPr>
    </w:p>
    <w:p w:rsidR="000C7549" w:rsidRPr="007F0B20" w:rsidRDefault="000C7549" w:rsidP="000C7549">
      <w:pPr>
        <w:pStyle w:val="Standard"/>
        <w:jc w:val="both"/>
        <w:rPr>
          <w:sz w:val="20"/>
        </w:rPr>
      </w:pPr>
      <w:r w:rsidRPr="007F0B20">
        <w:rPr>
          <w:rFonts w:ascii="Times New Roman" w:hAnsi="Times New Roman"/>
          <w:b/>
          <w:sz w:val="24"/>
          <w:szCs w:val="28"/>
        </w:rPr>
        <w:t>ПО ПЕРВОМУ ВОПРОСУ ПОВЕСТКИ ДНЯ:</w:t>
      </w:r>
      <w:r w:rsidRPr="007F0B20">
        <w:rPr>
          <w:rFonts w:ascii="Times New Roman" w:hAnsi="Times New Roman" w:cs="Times New Roman"/>
          <w:sz w:val="24"/>
          <w:szCs w:val="28"/>
        </w:rPr>
        <w:t xml:space="preserve"> </w:t>
      </w:r>
    </w:p>
    <w:p w:rsidR="000C7549" w:rsidRDefault="000C7549" w:rsidP="000C7549">
      <w:pPr>
        <w:pStyle w:val="Standard"/>
        <w:jc w:val="both"/>
        <w:rPr>
          <w:rFonts w:ascii="Times New Roman" w:hAnsi="Times New Roman"/>
          <w:sz w:val="24"/>
        </w:rPr>
      </w:pPr>
      <w:r>
        <w:rPr>
          <w:rFonts w:ascii="Times New Roman" w:hAnsi="Times New Roman" w:cs="Times New Roman"/>
          <w:sz w:val="28"/>
          <w:szCs w:val="28"/>
        </w:rPr>
        <w:t>«</w:t>
      </w:r>
      <w:r>
        <w:rPr>
          <w:rFonts w:ascii="Times New Roman" w:hAnsi="Times New Roman"/>
          <w:sz w:val="28"/>
          <w:szCs w:val="28"/>
        </w:rPr>
        <w:t>Выборы председателя и секретаря общего собрания»</w:t>
      </w:r>
      <w:r>
        <w:rPr>
          <w:rFonts w:ascii="Times New Roman" w:hAnsi="Times New Roman"/>
          <w:b/>
          <w:sz w:val="28"/>
          <w:szCs w:val="28"/>
        </w:rPr>
        <w:t xml:space="preserve"> </w:t>
      </w:r>
      <w:r w:rsidRPr="0074511F">
        <w:rPr>
          <w:rFonts w:ascii="Times New Roman" w:hAnsi="Times New Roman"/>
          <w:sz w:val="28"/>
          <w:szCs w:val="28"/>
        </w:rPr>
        <w:t>слушали</w:t>
      </w:r>
      <w:r>
        <w:rPr>
          <w:rFonts w:ascii="Times New Roman" w:hAnsi="Times New Roman"/>
          <w:sz w:val="28"/>
          <w:szCs w:val="28"/>
        </w:rPr>
        <w:t xml:space="preserve"> главу Бойкопонурского сельского поселения </w:t>
      </w:r>
      <w:r w:rsidRPr="00D047D4">
        <w:rPr>
          <w:rFonts w:ascii="Times New Roman" w:hAnsi="Times New Roman"/>
          <w:sz w:val="28"/>
          <w:szCs w:val="28"/>
        </w:rPr>
        <w:t>Чернявского Юрия Яковлевича.</w:t>
      </w:r>
      <w:r>
        <w:rPr>
          <w:rFonts w:ascii="Times New Roman" w:hAnsi="Times New Roman"/>
          <w:sz w:val="24"/>
        </w:rPr>
        <w:t xml:space="preserve">   </w:t>
      </w:r>
    </w:p>
    <w:p w:rsidR="000C7549" w:rsidRDefault="00B1184F" w:rsidP="000C7549">
      <w:pPr>
        <w:pStyle w:val="Standard"/>
        <w:jc w:val="both"/>
        <w:rPr>
          <w:rFonts w:ascii="Times New Roman" w:hAnsi="Times New Roman"/>
          <w:sz w:val="28"/>
          <w:szCs w:val="28"/>
        </w:rPr>
      </w:pPr>
      <w:r>
        <w:rPr>
          <w:rFonts w:ascii="Times New Roman" w:hAnsi="Times New Roman"/>
          <w:sz w:val="24"/>
        </w:rPr>
        <w:t xml:space="preserve">   </w:t>
      </w:r>
      <w:r w:rsidR="000C7549">
        <w:rPr>
          <w:rFonts w:ascii="Times New Roman" w:hAnsi="Times New Roman"/>
          <w:sz w:val="24"/>
        </w:rPr>
        <w:t xml:space="preserve">  </w:t>
      </w:r>
      <w:r w:rsidR="000C7549">
        <w:rPr>
          <w:rFonts w:ascii="Times New Roman" w:hAnsi="Times New Roman"/>
          <w:sz w:val="28"/>
          <w:szCs w:val="28"/>
        </w:rPr>
        <w:t>В соответствии с законом</w:t>
      </w:r>
      <w:r w:rsidR="000C7549" w:rsidRPr="00406C09">
        <w:rPr>
          <w:rFonts w:ascii="Times New Roman" w:hAnsi="Times New Roman"/>
          <w:sz w:val="28"/>
          <w:szCs w:val="28"/>
        </w:rPr>
        <w:t xml:space="preserve">, </w:t>
      </w:r>
      <w:r w:rsidR="00406C09" w:rsidRPr="00406C09">
        <w:rPr>
          <w:rFonts w:ascii="Times New Roman" w:hAnsi="Times New Roman"/>
          <w:sz w:val="28"/>
          <w:szCs w:val="28"/>
        </w:rPr>
        <w:t>г</w:t>
      </w:r>
      <w:r w:rsidR="000C7549" w:rsidRPr="00406C09">
        <w:rPr>
          <w:rFonts w:ascii="Times New Roman" w:hAnsi="Times New Roman"/>
          <w:sz w:val="28"/>
          <w:szCs w:val="28"/>
        </w:rPr>
        <w:t>лава</w:t>
      </w:r>
      <w:r w:rsidR="000C7549">
        <w:rPr>
          <w:rFonts w:ascii="Times New Roman" w:hAnsi="Times New Roman"/>
          <w:sz w:val="28"/>
          <w:szCs w:val="28"/>
        </w:rPr>
        <w:t xml:space="preserve"> сельского поселения (органа местного самоуправления) поселения по месту расположения земельного участка, находящегося в долевой собственности, председательствует при открытии и ведении общего собрания.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Общее собрание вправе переизбрать Председателя общего собрания.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lastRenderedPageBreak/>
        <w:t xml:space="preserve">           В связи с этим прошу предложения по кандидатуре председателя общего собрания. - Предложений от присутствующих на общем собрании не последовало.    </w:t>
      </w:r>
    </w:p>
    <w:p w:rsidR="000C7549" w:rsidRDefault="000C7549" w:rsidP="000C7549">
      <w:pPr>
        <w:pStyle w:val="Standard"/>
        <w:ind w:firstLine="709"/>
        <w:jc w:val="both"/>
        <w:rPr>
          <w:rFonts w:ascii="Times New Roman" w:hAnsi="Times New Roman"/>
          <w:sz w:val="28"/>
          <w:szCs w:val="28"/>
        </w:rPr>
      </w:pPr>
      <w:r>
        <w:rPr>
          <w:rFonts w:ascii="Times New Roman" w:hAnsi="Times New Roman"/>
          <w:sz w:val="28"/>
          <w:szCs w:val="28"/>
        </w:rPr>
        <w:t xml:space="preserve">В силу Закона об обороте земель сельскохозяйственного назначения, правом на проведение общего собрания дольщиков наделен орган местного самоуправления и его представители. В связи, с чем предлагаю выбрать Председателем общего собрания главу администрации Бойкопонурского сельского поселения – </w:t>
      </w:r>
      <w:r w:rsidRPr="00694398">
        <w:rPr>
          <w:rFonts w:ascii="Times New Roman" w:hAnsi="Times New Roman"/>
          <w:sz w:val="28"/>
          <w:szCs w:val="28"/>
        </w:rPr>
        <w:t xml:space="preserve">Чернявского Юрия </w:t>
      </w:r>
      <w:proofErr w:type="gramStart"/>
      <w:r w:rsidRPr="00694398">
        <w:rPr>
          <w:rFonts w:ascii="Times New Roman" w:hAnsi="Times New Roman"/>
          <w:sz w:val="28"/>
          <w:szCs w:val="28"/>
        </w:rPr>
        <w:t>Яковлевича,  Секретарем</w:t>
      </w:r>
      <w:proofErr w:type="gramEnd"/>
      <w:r w:rsidRPr="00694398">
        <w:rPr>
          <w:rFonts w:ascii="Times New Roman" w:hAnsi="Times New Roman"/>
          <w:sz w:val="28"/>
          <w:szCs w:val="28"/>
        </w:rPr>
        <w:t xml:space="preserve"> собрания выбрать – Прохорова Виталия Сергеевича, так как у него имеется высшее юридическое образование и данное собрание он компетентен проводить для соблюдения законности проводимого собрания.</w:t>
      </w:r>
      <w:r>
        <w:rPr>
          <w:rFonts w:ascii="Times New Roman" w:hAnsi="Times New Roman"/>
          <w:sz w:val="28"/>
          <w:szCs w:val="28"/>
        </w:rPr>
        <w:t xml:space="preserve"> </w:t>
      </w:r>
      <w:bookmarkStart w:id="1" w:name="DDE_LINK1"/>
    </w:p>
    <w:p w:rsidR="000C7549" w:rsidRPr="00061871" w:rsidRDefault="00061871" w:rsidP="00061871">
      <w:pPr>
        <w:pStyle w:val="Standard"/>
        <w:jc w:val="both"/>
        <w:rPr>
          <w:rFonts w:ascii="Times New Roman" w:hAnsi="Times New Roman"/>
          <w:color w:val="C00000"/>
          <w:sz w:val="28"/>
          <w:szCs w:val="28"/>
        </w:rPr>
      </w:pPr>
      <w:r>
        <w:rPr>
          <w:rFonts w:ascii="Times New Roman" w:hAnsi="Times New Roman"/>
          <w:sz w:val="28"/>
          <w:szCs w:val="28"/>
        </w:rPr>
        <w:t xml:space="preserve">       </w:t>
      </w:r>
      <w:r w:rsidR="000C7549">
        <w:rPr>
          <w:rFonts w:ascii="Times New Roman" w:hAnsi="Times New Roman"/>
          <w:sz w:val="28"/>
          <w:szCs w:val="28"/>
        </w:rPr>
        <w:t xml:space="preserve">Чернявский </w:t>
      </w:r>
      <w:r w:rsidR="000C7549" w:rsidRPr="008F4CB5">
        <w:rPr>
          <w:rFonts w:ascii="Times New Roman" w:hAnsi="Times New Roman"/>
          <w:sz w:val="28"/>
          <w:szCs w:val="28"/>
        </w:rPr>
        <w:t>Ю</w:t>
      </w:r>
      <w:r w:rsidR="000C7549">
        <w:rPr>
          <w:rFonts w:ascii="Times New Roman" w:hAnsi="Times New Roman"/>
          <w:sz w:val="28"/>
          <w:szCs w:val="28"/>
        </w:rPr>
        <w:t>.Я. - есть еще предложения? Нет.</w:t>
      </w:r>
    </w:p>
    <w:p w:rsidR="000C7549" w:rsidRPr="00061871" w:rsidRDefault="000C7549" w:rsidP="000C7549">
      <w:pPr>
        <w:pStyle w:val="Standard"/>
        <w:jc w:val="center"/>
        <w:rPr>
          <w:rFonts w:ascii="Times New Roman" w:hAnsi="Times New Roman"/>
          <w:b/>
          <w:color w:val="C00000"/>
          <w:sz w:val="24"/>
        </w:rPr>
      </w:pPr>
    </w:p>
    <w:p w:rsidR="000C7549" w:rsidRDefault="000C7549" w:rsidP="000C7549">
      <w:pPr>
        <w:pStyle w:val="Standard"/>
        <w:rPr>
          <w:rFonts w:ascii="Times New Roman" w:hAnsi="Times New Roman"/>
          <w:b/>
          <w:sz w:val="28"/>
          <w:szCs w:val="28"/>
        </w:rPr>
      </w:pPr>
      <w:r>
        <w:rPr>
          <w:rFonts w:ascii="Times New Roman" w:hAnsi="Times New Roman"/>
          <w:b/>
          <w:sz w:val="28"/>
          <w:szCs w:val="28"/>
        </w:rPr>
        <w:t>Уважаемые участники общего собрания, прошу проголосовать!</w:t>
      </w:r>
    </w:p>
    <w:p w:rsidR="000C7549" w:rsidRDefault="000C7549" w:rsidP="000C7549">
      <w:pPr>
        <w:pStyle w:val="Standard"/>
        <w:jc w:val="both"/>
        <w:rPr>
          <w:rFonts w:ascii="Times New Roman" w:hAnsi="Times New Roman"/>
          <w:sz w:val="28"/>
          <w:szCs w:val="28"/>
        </w:rPr>
      </w:pPr>
    </w:p>
    <w:p w:rsidR="000C7549" w:rsidRDefault="000C7549" w:rsidP="000C7549">
      <w:pPr>
        <w:pStyle w:val="Standard"/>
        <w:jc w:val="both"/>
      </w:pPr>
      <w:r w:rsidRPr="007F0B20">
        <w:rPr>
          <w:rFonts w:ascii="Times New Roman" w:hAnsi="Times New Roman"/>
          <w:b/>
          <w:sz w:val="24"/>
          <w:szCs w:val="28"/>
        </w:rPr>
        <w:t>ГОЛОСОВАЛИ</w:t>
      </w:r>
      <w:r>
        <w:rPr>
          <w:rFonts w:ascii="Times New Roman" w:hAnsi="Times New Roman"/>
          <w:b/>
          <w:sz w:val="28"/>
          <w:szCs w:val="28"/>
        </w:rPr>
        <w:t>:</w:t>
      </w:r>
      <w:r>
        <w:rPr>
          <w:rFonts w:ascii="Times New Roman" w:hAnsi="Times New Roman"/>
          <w:sz w:val="28"/>
          <w:szCs w:val="28"/>
        </w:rPr>
        <w:t xml:space="preserve"> </w:t>
      </w:r>
    </w:p>
    <w:p w:rsidR="000C7549" w:rsidRDefault="000C7549" w:rsidP="000C7549">
      <w:pPr>
        <w:pStyle w:val="Standard"/>
        <w:jc w:val="both"/>
        <w:rPr>
          <w:rFonts w:ascii="Times New Roman" w:hAnsi="Times New Roman"/>
          <w:sz w:val="28"/>
          <w:szCs w:val="28"/>
        </w:rPr>
      </w:pPr>
      <w:r w:rsidRPr="008F4CB5">
        <w:rPr>
          <w:rFonts w:ascii="Times New Roman" w:hAnsi="Times New Roman"/>
          <w:b/>
          <w:sz w:val="28"/>
          <w:szCs w:val="28"/>
        </w:rPr>
        <w:t xml:space="preserve">За – </w:t>
      </w:r>
      <w:r>
        <w:rPr>
          <w:rFonts w:ascii="Times New Roman" w:hAnsi="Times New Roman"/>
          <w:b/>
          <w:sz w:val="28"/>
          <w:szCs w:val="28"/>
        </w:rPr>
        <w:t xml:space="preserve">81 </w:t>
      </w:r>
      <w:r w:rsidRPr="00BC1A7F">
        <w:rPr>
          <w:rFonts w:ascii="Times New Roman" w:hAnsi="Times New Roman"/>
          <w:b/>
          <w:sz w:val="28"/>
          <w:szCs w:val="28"/>
        </w:rPr>
        <w:t>участник общей долевой собственности.</w:t>
      </w:r>
    </w:p>
    <w:p w:rsidR="000C7549" w:rsidRPr="00BC1A7F" w:rsidRDefault="000C7549" w:rsidP="000C7549">
      <w:pPr>
        <w:pStyle w:val="Standard"/>
        <w:jc w:val="both"/>
        <w:rPr>
          <w:rFonts w:ascii="Times New Roman" w:hAnsi="Times New Roman"/>
          <w:b/>
          <w:sz w:val="28"/>
          <w:szCs w:val="28"/>
        </w:rPr>
      </w:pPr>
      <w:r w:rsidRPr="00BC1A7F">
        <w:rPr>
          <w:rFonts w:ascii="Times New Roman" w:hAnsi="Times New Roman"/>
          <w:b/>
          <w:sz w:val="28"/>
          <w:szCs w:val="28"/>
        </w:rPr>
        <w:t>Против – 9 участников общей долевой собственности:</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Бабенко Л.А.</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Шулика</w:t>
      </w:r>
      <w:proofErr w:type="spellEnd"/>
      <w:r>
        <w:rPr>
          <w:rFonts w:ascii="Times New Roman" w:hAnsi="Times New Roman"/>
          <w:sz w:val="28"/>
          <w:szCs w:val="28"/>
        </w:rPr>
        <w:t xml:space="preserve"> Г.П.</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Кашкина</w:t>
      </w:r>
      <w:proofErr w:type="spellEnd"/>
      <w:r>
        <w:rPr>
          <w:rFonts w:ascii="Times New Roman" w:hAnsi="Times New Roman"/>
          <w:sz w:val="28"/>
          <w:szCs w:val="28"/>
        </w:rPr>
        <w:t xml:space="preserve"> Н.Ф.</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Кашкин</w:t>
      </w:r>
      <w:proofErr w:type="spellEnd"/>
      <w:r>
        <w:rPr>
          <w:rFonts w:ascii="Times New Roman" w:hAnsi="Times New Roman"/>
          <w:sz w:val="28"/>
          <w:szCs w:val="28"/>
        </w:rPr>
        <w:t xml:space="preserve"> Ю.Г.</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Дамницкий</w:t>
      </w:r>
      <w:proofErr w:type="spellEnd"/>
      <w:r>
        <w:rPr>
          <w:rFonts w:ascii="Times New Roman" w:hAnsi="Times New Roman"/>
          <w:sz w:val="28"/>
          <w:szCs w:val="28"/>
        </w:rPr>
        <w:t xml:space="preserve"> С.Г.</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Шелест Л.А.</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Шелест А.Д.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Дудка В.А.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Садовский Г.В.</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Решение принято большинством голосов.</w:t>
      </w:r>
      <w:r>
        <w:rPr>
          <w:rFonts w:ascii="Times New Roman" w:hAnsi="Times New Roman"/>
          <w:sz w:val="28"/>
          <w:szCs w:val="28"/>
        </w:rPr>
        <w:tab/>
      </w:r>
    </w:p>
    <w:p w:rsidR="000C7549" w:rsidRDefault="000C7549" w:rsidP="000C7549">
      <w:pPr>
        <w:pStyle w:val="Standard"/>
        <w:jc w:val="both"/>
      </w:pPr>
    </w:p>
    <w:p w:rsidR="000C7549" w:rsidRDefault="000C7549" w:rsidP="000C7549">
      <w:pPr>
        <w:pStyle w:val="Standard"/>
        <w:jc w:val="both"/>
        <w:rPr>
          <w:rFonts w:ascii="Times New Roman" w:hAnsi="Times New Roman"/>
          <w:sz w:val="24"/>
        </w:rPr>
      </w:pPr>
      <w:r>
        <w:rPr>
          <w:rFonts w:ascii="Times New Roman" w:hAnsi="Times New Roman"/>
          <w:b/>
          <w:sz w:val="28"/>
          <w:szCs w:val="28"/>
        </w:rPr>
        <w:t>РЕШИЛИ:</w:t>
      </w:r>
      <w:r>
        <w:rPr>
          <w:rFonts w:ascii="Times New Roman" w:hAnsi="Times New Roman"/>
          <w:sz w:val="28"/>
          <w:szCs w:val="28"/>
        </w:rPr>
        <w:t xml:space="preserve"> Избрать </w:t>
      </w:r>
      <w:r w:rsidR="0074511F">
        <w:rPr>
          <w:rFonts w:ascii="Times New Roman" w:hAnsi="Times New Roman"/>
          <w:sz w:val="28"/>
          <w:szCs w:val="28"/>
        </w:rPr>
        <w:t>п</w:t>
      </w:r>
      <w:r w:rsidRPr="008F4CB5">
        <w:rPr>
          <w:rFonts w:ascii="Times New Roman" w:hAnsi="Times New Roman"/>
          <w:sz w:val="28"/>
          <w:szCs w:val="28"/>
        </w:rPr>
        <w:t xml:space="preserve">редседателем общего собрания главу администрации Бойкопонурского сельского поселения – </w:t>
      </w:r>
      <w:r w:rsidRPr="00F4549E">
        <w:rPr>
          <w:rFonts w:ascii="Times New Roman" w:hAnsi="Times New Roman"/>
          <w:b/>
          <w:sz w:val="28"/>
          <w:szCs w:val="28"/>
        </w:rPr>
        <w:t>Чернявского Юрия Яковлевича</w:t>
      </w:r>
      <w:r w:rsidRPr="008F4CB5">
        <w:rPr>
          <w:rFonts w:ascii="Times New Roman" w:hAnsi="Times New Roman"/>
          <w:sz w:val="28"/>
          <w:szCs w:val="28"/>
        </w:rPr>
        <w:t xml:space="preserve">,  </w:t>
      </w:r>
      <w:r w:rsidR="0074511F" w:rsidRPr="0074511F">
        <w:rPr>
          <w:rFonts w:ascii="Times New Roman" w:hAnsi="Times New Roman"/>
          <w:sz w:val="28"/>
          <w:szCs w:val="28"/>
        </w:rPr>
        <w:t>с</w:t>
      </w:r>
      <w:r w:rsidRPr="008F4CB5">
        <w:rPr>
          <w:rFonts w:ascii="Times New Roman" w:hAnsi="Times New Roman"/>
          <w:sz w:val="28"/>
          <w:szCs w:val="28"/>
        </w:rPr>
        <w:t>екретарем собрания выбрать –</w:t>
      </w:r>
      <w:r>
        <w:rPr>
          <w:rFonts w:ascii="Times New Roman" w:hAnsi="Times New Roman"/>
          <w:sz w:val="28"/>
          <w:szCs w:val="28"/>
        </w:rPr>
        <w:t xml:space="preserve"> </w:t>
      </w:r>
      <w:r w:rsidRPr="00FF350D">
        <w:rPr>
          <w:rFonts w:ascii="Times New Roman" w:hAnsi="Times New Roman"/>
          <w:b/>
          <w:sz w:val="28"/>
          <w:szCs w:val="28"/>
        </w:rPr>
        <w:t>Прохорова Виталия Сергеевича.</w:t>
      </w:r>
    </w:p>
    <w:p w:rsidR="000C7549" w:rsidRPr="004A2503" w:rsidRDefault="004A2503" w:rsidP="000C7549">
      <w:pPr>
        <w:pStyle w:val="Standard"/>
        <w:jc w:val="both"/>
        <w:rPr>
          <w:rFonts w:ascii="Times New Roman" w:hAnsi="Times New Roman"/>
          <w:color w:val="C00000"/>
          <w:sz w:val="28"/>
          <w:szCs w:val="28"/>
        </w:rPr>
      </w:pPr>
      <w:r>
        <w:rPr>
          <w:rFonts w:ascii="Times New Roman" w:hAnsi="Times New Roman"/>
          <w:b/>
          <w:sz w:val="28"/>
          <w:szCs w:val="28"/>
        </w:rPr>
        <w:t xml:space="preserve">                 </w:t>
      </w:r>
    </w:p>
    <w:p w:rsidR="000C7549" w:rsidRPr="007F0B20" w:rsidRDefault="000C7549" w:rsidP="000C7549">
      <w:pPr>
        <w:pStyle w:val="Standard"/>
        <w:jc w:val="both"/>
        <w:rPr>
          <w:rFonts w:ascii="Times New Roman" w:hAnsi="Times New Roman"/>
          <w:sz w:val="28"/>
          <w:szCs w:val="28"/>
        </w:rPr>
      </w:pPr>
      <w:r>
        <w:rPr>
          <w:rFonts w:ascii="Times New Roman" w:hAnsi="Times New Roman"/>
          <w:b/>
          <w:sz w:val="28"/>
          <w:szCs w:val="28"/>
        </w:rPr>
        <w:t xml:space="preserve"> </w:t>
      </w:r>
      <w:r w:rsidRPr="007F0B20">
        <w:rPr>
          <w:rFonts w:ascii="Times New Roman" w:hAnsi="Times New Roman"/>
          <w:sz w:val="28"/>
          <w:szCs w:val="28"/>
        </w:rPr>
        <w:t>Первый вопрос повестки дня рассмотрен, предлагаю перейти к рассмотрению второго вопроса повестки дня</w:t>
      </w:r>
      <w:r w:rsidR="007F0B20">
        <w:rPr>
          <w:rFonts w:ascii="Times New Roman" w:hAnsi="Times New Roman"/>
          <w:sz w:val="28"/>
          <w:szCs w:val="28"/>
        </w:rPr>
        <w:t>.</w:t>
      </w:r>
    </w:p>
    <w:p w:rsidR="000C7549" w:rsidRPr="007F0B20" w:rsidRDefault="007F0B20" w:rsidP="000C7549">
      <w:pPr>
        <w:pStyle w:val="Standard"/>
        <w:jc w:val="both"/>
        <w:rPr>
          <w:rFonts w:ascii="Times New Roman" w:hAnsi="Times New Roman"/>
          <w:color w:val="C00000"/>
          <w:sz w:val="28"/>
          <w:szCs w:val="28"/>
        </w:rPr>
      </w:pPr>
      <w:r>
        <w:rPr>
          <w:rFonts w:ascii="Times New Roman" w:hAnsi="Times New Roman"/>
          <w:b/>
          <w:sz w:val="28"/>
          <w:szCs w:val="28"/>
        </w:rPr>
        <w:t xml:space="preserve">                                       </w:t>
      </w:r>
    </w:p>
    <w:p w:rsidR="000C7549" w:rsidRDefault="000C7549" w:rsidP="000C7549">
      <w:pPr>
        <w:pStyle w:val="Standard"/>
        <w:jc w:val="both"/>
        <w:rPr>
          <w:rFonts w:ascii="Times New Roman" w:hAnsi="Times New Roman"/>
          <w:b/>
          <w:sz w:val="28"/>
          <w:szCs w:val="28"/>
        </w:rPr>
      </w:pPr>
      <w:r>
        <w:rPr>
          <w:rFonts w:ascii="Times New Roman" w:hAnsi="Times New Roman"/>
          <w:b/>
          <w:sz w:val="28"/>
          <w:szCs w:val="28"/>
        </w:rPr>
        <w:t>Второй вопрос повестки дня:</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Об условиях договора аренды земельного участка с кадастровым номером </w:t>
      </w:r>
      <w:r w:rsidRPr="006117A6">
        <w:rPr>
          <w:rFonts w:ascii="Times New Roman" w:hAnsi="Times New Roman"/>
          <w:sz w:val="28"/>
          <w:szCs w:val="28"/>
        </w:rPr>
        <w:t>23:10:</w:t>
      </w:r>
      <w:r w:rsidRPr="00C47EED">
        <w:rPr>
          <w:rFonts w:ascii="Times New Roman" w:hAnsi="Times New Roman" w:cs="Times New Roman"/>
          <w:sz w:val="28"/>
          <w:szCs w:val="28"/>
        </w:rPr>
        <w:t>0801000:78</w:t>
      </w:r>
      <w:r>
        <w:rPr>
          <w:rFonts w:ascii="Times New Roman" w:hAnsi="Times New Roman"/>
          <w:sz w:val="28"/>
          <w:szCs w:val="28"/>
        </w:rPr>
        <w:t>, находящегося в долевой собственности.</w:t>
      </w:r>
    </w:p>
    <w:p w:rsidR="000C7549" w:rsidRDefault="000C7549" w:rsidP="000C7549">
      <w:pPr>
        <w:pStyle w:val="Standard"/>
        <w:jc w:val="both"/>
        <w:rPr>
          <w:rFonts w:ascii="Times New Roman" w:hAnsi="Times New Roman"/>
          <w:sz w:val="24"/>
        </w:rPr>
      </w:pPr>
    </w:p>
    <w:p w:rsidR="000C7549" w:rsidRPr="007F0B20" w:rsidRDefault="000C7549" w:rsidP="000C7549">
      <w:pPr>
        <w:jc w:val="both"/>
        <w:rPr>
          <w:sz w:val="20"/>
        </w:rPr>
      </w:pPr>
      <w:r w:rsidRPr="007F0B20">
        <w:rPr>
          <w:rFonts w:ascii="Times New Roman" w:hAnsi="Times New Roman"/>
          <w:b/>
          <w:sz w:val="22"/>
          <w:szCs w:val="28"/>
        </w:rPr>
        <w:t>ПО ВТОРОМУ ВОПРОСУ ПОВЕСТКИ ДНЯ</w:t>
      </w:r>
      <w:r w:rsidRPr="007F0B20">
        <w:rPr>
          <w:rFonts w:ascii="Times New Roman" w:hAnsi="Times New Roman"/>
          <w:b/>
          <w:sz w:val="24"/>
          <w:szCs w:val="28"/>
        </w:rPr>
        <w:t xml:space="preserve"> </w:t>
      </w:r>
      <w:r w:rsidRPr="007F0B20">
        <w:rPr>
          <w:rFonts w:ascii="Times New Roman" w:hAnsi="Times New Roman" w:cs="Times New Roman"/>
          <w:sz w:val="22"/>
        </w:rPr>
        <w:t xml:space="preserve"> </w:t>
      </w:r>
      <w:bookmarkEnd w:id="1"/>
    </w:p>
    <w:p w:rsidR="000C7549" w:rsidRDefault="000C7549" w:rsidP="000C7549">
      <w:pPr>
        <w:pStyle w:val="Standard"/>
        <w:jc w:val="both"/>
        <w:rPr>
          <w:rFonts w:ascii="Times New Roman" w:eastAsia="Times New Roman" w:hAnsi="Times New Roman" w:cs="Times New Roman"/>
          <w:kern w:val="0"/>
          <w:sz w:val="28"/>
          <w:szCs w:val="28"/>
          <w:lang w:eastAsia="ar-SA"/>
        </w:rPr>
      </w:pPr>
      <w:r>
        <w:rPr>
          <w:rFonts w:ascii="Times New Roman" w:hAnsi="Times New Roman"/>
          <w:sz w:val="28"/>
          <w:szCs w:val="28"/>
        </w:rPr>
        <w:t xml:space="preserve">Об условиях договора аренды земельного участка с кадастровым номером </w:t>
      </w:r>
      <w:r w:rsidRPr="006117A6">
        <w:rPr>
          <w:rFonts w:ascii="Times New Roman" w:hAnsi="Times New Roman"/>
          <w:sz w:val="28"/>
          <w:szCs w:val="28"/>
        </w:rPr>
        <w:t>23:10:</w:t>
      </w:r>
      <w:r w:rsidRPr="00C47EED">
        <w:rPr>
          <w:rFonts w:ascii="Times New Roman" w:hAnsi="Times New Roman" w:cs="Times New Roman"/>
          <w:sz w:val="28"/>
          <w:szCs w:val="28"/>
        </w:rPr>
        <w:t>0801000:78</w:t>
      </w:r>
      <w:r>
        <w:rPr>
          <w:rFonts w:ascii="Times New Roman" w:hAnsi="Times New Roman"/>
          <w:sz w:val="28"/>
          <w:szCs w:val="28"/>
        </w:rPr>
        <w:t xml:space="preserve">, находящегося в долевой собственности </w:t>
      </w:r>
      <w:r w:rsidRPr="00BC1A7F">
        <w:rPr>
          <w:rFonts w:ascii="Times New Roman" w:hAnsi="Times New Roman" w:cs="Times New Roman"/>
          <w:sz w:val="28"/>
          <w:szCs w:val="28"/>
        </w:rPr>
        <w:t>председателем общего собрания оглашен проект договора аренды</w:t>
      </w:r>
      <w:r>
        <w:rPr>
          <w:rFonts w:ascii="Times New Roman" w:hAnsi="Times New Roman" w:cs="Times New Roman"/>
          <w:sz w:val="28"/>
          <w:szCs w:val="28"/>
        </w:rPr>
        <w:t xml:space="preserve"> земельного участка сельскохозяйственного назначения с </w:t>
      </w:r>
      <w:r w:rsidRPr="00A72DBE">
        <w:rPr>
          <w:rFonts w:ascii="Times New Roman" w:eastAsia="Times New Roman" w:hAnsi="Times New Roman" w:cs="Times New Roman"/>
          <w:kern w:val="0"/>
          <w:sz w:val="28"/>
          <w:szCs w:val="28"/>
          <w:lang w:eastAsia="ar-SA"/>
        </w:rPr>
        <w:t>Общество</w:t>
      </w:r>
      <w:r>
        <w:rPr>
          <w:rFonts w:ascii="Times New Roman" w:eastAsia="Times New Roman" w:hAnsi="Times New Roman" w:cs="Times New Roman"/>
          <w:kern w:val="0"/>
          <w:sz w:val="28"/>
          <w:szCs w:val="28"/>
          <w:lang w:eastAsia="ar-SA"/>
        </w:rPr>
        <w:t>м</w:t>
      </w:r>
      <w:r w:rsidRPr="00A72DBE">
        <w:rPr>
          <w:rFonts w:ascii="Times New Roman" w:eastAsia="Times New Roman" w:hAnsi="Times New Roman" w:cs="Times New Roman"/>
          <w:kern w:val="0"/>
          <w:sz w:val="28"/>
          <w:szCs w:val="28"/>
          <w:lang w:eastAsia="ar-SA"/>
        </w:rPr>
        <w:t xml:space="preserve"> с ограниченной ответственностью «Племзавод «Дружба</w:t>
      </w:r>
      <w:r w:rsidRPr="00A72DBE">
        <w:rPr>
          <w:rFonts w:ascii="Times New Roman" w:eastAsia="Times New Roman" w:hAnsi="Times New Roman" w:cs="Times New Roman"/>
          <w:b/>
          <w:kern w:val="0"/>
          <w:sz w:val="28"/>
          <w:szCs w:val="28"/>
          <w:lang w:eastAsia="ar-SA"/>
        </w:rPr>
        <w:t xml:space="preserve">» </w:t>
      </w:r>
      <w:r w:rsidRPr="00A72DBE">
        <w:rPr>
          <w:rFonts w:ascii="Times New Roman" w:eastAsia="Times New Roman" w:hAnsi="Times New Roman" w:cs="Times New Roman"/>
          <w:kern w:val="0"/>
          <w:sz w:val="28"/>
          <w:szCs w:val="28"/>
          <w:lang w:eastAsia="ar-SA"/>
        </w:rPr>
        <w:t>ОГРН 1172375066874,</w:t>
      </w:r>
      <w:r>
        <w:rPr>
          <w:rFonts w:ascii="Times New Roman" w:eastAsia="Times New Roman" w:hAnsi="Times New Roman" w:cs="Times New Roman"/>
          <w:kern w:val="0"/>
          <w:sz w:val="28"/>
          <w:szCs w:val="28"/>
          <w:lang w:eastAsia="ar-SA"/>
        </w:rPr>
        <w:t xml:space="preserve"> </w:t>
      </w:r>
      <w:r w:rsidRPr="00A72DBE">
        <w:rPr>
          <w:rFonts w:ascii="Times New Roman" w:eastAsia="Times New Roman" w:hAnsi="Times New Roman" w:cs="Times New Roman"/>
          <w:kern w:val="0"/>
          <w:sz w:val="28"/>
          <w:szCs w:val="28"/>
          <w:lang w:eastAsia="ar-SA"/>
        </w:rPr>
        <w:t>ИНН 2369005789, находящееся по адресу: Краснодарский край, Калининский</w:t>
      </w:r>
      <w:r>
        <w:rPr>
          <w:rFonts w:ascii="Times New Roman" w:eastAsia="Times New Roman" w:hAnsi="Times New Roman" w:cs="Times New Roman"/>
          <w:kern w:val="0"/>
          <w:sz w:val="28"/>
          <w:szCs w:val="28"/>
          <w:lang w:eastAsia="ar-SA"/>
        </w:rPr>
        <w:t xml:space="preserve"> </w:t>
      </w:r>
      <w:r w:rsidRPr="00A72DBE">
        <w:rPr>
          <w:rFonts w:ascii="Times New Roman" w:eastAsia="Times New Roman" w:hAnsi="Times New Roman" w:cs="Times New Roman"/>
          <w:kern w:val="0"/>
          <w:sz w:val="28"/>
          <w:szCs w:val="28"/>
          <w:lang w:eastAsia="ar-SA"/>
        </w:rPr>
        <w:t>р-он,</w:t>
      </w:r>
      <w:r>
        <w:rPr>
          <w:rFonts w:ascii="Times New Roman" w:eastAsia="Times New Roman" w:hAnsi="Times New Roman" w:cs="Times New Roman"/>
          <w:kern w:val="0"/>
          <w:sz w:val="28"/>
          <w:szCs w:val="28"/>
          <w:lang w:eastAsia="ar-SA"/>
        </w:rPr>
        <w:t xml:space="preserve">          </w:t>
      </w:r>
      <w:r>
        <w:rPr>
          <w:rFonts w:ascii="Times New Roman" w:eastAsia="Times New Roman" w:hAnsi="Times New Roman" w:cs="Times New Roman"/>
          <w:kern w:val="0"/>
          <w:sz w:val="28"/>
          <w:szCs w:val="28"/>
          <w:lang w:eastAsia="ar-SA"/>
        </w:rPr>
        <w:lastRenderedPageBreak/>
        <w:t xml:space="preserve">х. Бойкопонура, ул. Ленина № 2. </w:t>
      </w:r>
    </w:p>
    <w:p w:rsidR="000C7549" w:rsidRDefault="000C7549" w:rsidP="000C7549">
      <w:pPr>
        <w:pStyle w:val="Standard"/>
        <w:ind w:firstLine="709"/>
        <w:jc w:val="both"/>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Проект договора аренды заранее размещен для ознакомления на стене актового зала Дома Культуры, так же все желающие могли заранее с ним ознакомиться в администрации Бойкопонурского сельского поселения, в составе документов, </w:t>
      </w:r>
      <w:r w:rsidR="0074511F" w:rsidRPr="0074511F">
        <w:rPr>
          <w:rFonts w:ascii="Times New Roman" w:eastAsia="Times New Roman" w:hAnsi="Times New Roman" w:cs="Times New Roman"/>
          <w:kern w:val="0"/>
          <w:sz w:val="28"/>
          <w:szCs w:val="28"/>
          <w:lang w:eastAsia="ar-SA"/>
        </w:rPr>
        <w:t>приложенных</w:t>
      </w:r>
      <w:r>
        <w:rPr>
          <w:rFonts w:ascii="Times New Roman" w:eastAsia="Times New Roman" w:hAnsi="Times New Roman" w:cs="Times New Roman"/>
          <w:kern w:val="0"/>
          <w:sz w:val="28"/>
          <w:szCs w:val="28"/>
          <w:lang w:eastAsia="ar-SA"/>
        </w:rPr>
        <w:t xml:space="preserve"> к извещению о проведении собрания. </w:t>
      </w:r>
      <w:r w:rsidR="004A2503">
        <w:rPr>
          <w:rFonts w:ascii="Times New Roman" w:eastAsia="Times New Roman" w:hAnsi="Times New Roman" w:cs="Times New Roman"/>
          <w:kern w:val="0"/>
          <w:sz w:val="28"/>
          <w:szCs w:val="28"/>
          <w:lang w:eastAsia="ar-SA"/>
        </w:rPr>
        <w:t xml:space="preserve">    </w:t>
      </w:r>
    </w:p>
    <w:p w:rsidR="000C7549" w:rsidRPr="00FF350D" w:rsidRDefault="000C7549" w:rsidP="000C7549">
      <w:pPr>
        <w:pStyle w:val="Standard"/>
        <w:jc w:val="both"/>
        <w:rPr>
          <w:rFonts w:ascii="Times New Roman" w:eastAsia="Times New Roman" w:hAnsi="Times New Roman" w:cs="Times New Roman"/>
          <w:kern w:val="0"/>
          <w:sz w:val="28"/>
          <w:szCs w:val="28"/>
          <w:lang w:eastAsia="ar-SA"/>
        </w:rPr>
      </w:pPr>
      <w:r w:rsidRPr="00FF350D">
        <w:rPr>
          <w:rFonts w:ascii="Times New Roman" w:eastAsia="Times New Roman" w:hAnsi="Times New Roman" w:cs="Times New Roman"/>
          <w:kern w:val="0"/>
          <w:sz w:val="28"/>
          <w:szCs w:val="28"/>
          <w:lang w:eastAsia="ar-SA"/>
        </w:rPr>
        <w:t xml:space="preserve">Выступил представитель общества Сидюков А.П. </w:t>
      </w:r>
    </w:p>
    <w:p w:rsidR="000C7549" w:rsidRPr="0074511F" w:rsidRDefault="000C7549" w:rsidP="000C7549">
      <w:pPr>
        <w:pStyle w:val="Standard"/>
        <w:jc w:val="both"/>
        <w:rPr>
          <w:rStyle w:val="a3"/>
          <w:rFonts w:ascii="Times New Roman" w:hAnsi="Times New Roman" w:cs="Times New Roman"/>
          <w:i w:val="0"/>
          <w:color w:val="auto"/>
          <w:sz w:val="28"/>
          <w:szCs w:val="28"/>
        </w:rPr>
      </w:pPr>
      <w:r w:rsidRPr="0074511F">
        <w:rPr>
          <w:rStyle w:val="a3"/>
          <w:rFonts w:ascii="Times New Roman" w:hAnsi="Times New Roman" w:cs="Times New Roman"/>
          <w:i w:val="0"/>
          <w:color w:val="auto"/>
          <w:sz w:val="28"/>
          <w:szCs w:val="28"/>
        </w:rPr>
        <w:t xml:space="preserve">Озвучили основные условия договора: </w:t>
      </w:r>
    </w:p>
    <w:p w:rsidR="000C7549" w:rsidRPr="002813A3" w:rsidRDefault="000C7549" w:rsidP="0074511F">
      <w:pPr>
        <w:pStyle w:val="Standard"/>
        <w:jc w:val="both"/>
        <w:rPr>
          <w:rFonts w:ascii="Times New Roman" w:eastAsia="Times New Roman" w:hAnsi="Times New Roman" w:cs="Times New Roman"/>
          <w:kern w:val="0"/>
          <w:sz w:val="28"/>
          <w:szCs w:val="28"/>
          <w:lang w:eastAsia="ar-SA"/>
        </w:rPr>
      </w:pPr>
      <w:r w:rsidRPr="0074511F">
        <w:rPr>
          <w:rStyle w:val="a3"/>
          <w:rFonts w:ascii="Times New Roman" w:hAnsi="Times New Roman" w:cs="Times New Roman"/>
          <w:i w:val="0"/>
          <w:color w:val="auto"/>
          <w:sz w:val="28"/>
          <w:szCs w:val="28"/>
        </w:rPr>
        <w:t>Арендатор - Обществом с ограниченной ответственностью «Племзавод «Дружба» ОГРН 1172375066874, ИНН 2369005789;</w:t>
      </w:r>
      <w:r w:rsidR="0074511F">
        <w:rPr>
          <w:rStyle w:val="a3"/>
          <w:rFonts w:ascii="Times New Roman" w:hAnsi="Times New Roman" w:cs="Times New Roman"/>
          <w:i w:val="0"/>
          <w:color w:val="auto"/>
          <w:sz w:val="28"/>
          <w:szCs w:val="28"/>
        </w:rPr>
        <w:t xml:space="preserve"> </w:t>
      </w:r>
      <w:r w:rsidRPr="0074511F">
        <w:rPr>
          <w:rStyle w:val="a3"/>
          <w:rFonts w:ascii="Times New Roman" w:hAnsi="Times New Roman" w:cs="Times New Roman"/>
          <w:i w:val="0"/>
          <w:color w:val="auto"/>
          <w:sz w:val="28"/>
          <w:szCs w:val="28"/>
        </w:rPr>
        <w:t>срок договора:</w:t>
      </w:r>
      <w:r w:rsidRPr="00C31015">
        <w:rPr>
          <w:rStyle w:val="a3"/>
          <w:rFonts w:ascii="Times New Roman" w:hAnsi="Times New Roman" w:cs="Times New Roman"/>
          <w:sz w:val="28"/>
          <w:szCs w:val="28"/>
        </w:rPr>
        <w:t xml:space="preserve"> </w:t>
      </w:r>
      <w:r w:rsidRPr="0074511F">
        <w:rPr>
          <w:rStyle w:val="a3"/>
          <w:rFonts w:ascii="Times New Roman" w:hAnsi="Times New Roman" w:cs="Times New Roman"/>
          <w:b/>
          <w:i w:val="0"/>
          <w:color w:val="auto"/>
          <w:sz w:val="28"/>
          <w:szCs w:val="28"/>
        </w:rPr>
        <w:t>10</w:t>
      </w:r>
      <w:r w:rsidRPr="008D24C8">
        <w:rPr>
          <w:rFonts w:ascii="Times New Roman" w:eastAsia="Times New Roman" w:hAnsi="Times New Roman" w:cs="Times New Roman"/>
          <w:b/>
          <w:kern w:val="0"/>
          <w:sz w:val="28"/>
          <w:szCs w:val="28"/>
          <w:lang w:eastAsia="ar-SA"/>
        </w:rPr>
        <w:t xml:space="preserve"> десять лет</w:t>
      </w:r>
      <w:r w:rsidRPr="00FF350D">
        <w:rPr>
          <w:rFonts w:ascii="Times New Roman" w:eastAsia="Times New Roman" w:hAnsi="Times New Roman" w:cs="Times New Roman"/>
          <w:b/>
          <w:kern w:val="0"/>
          <w:sz w:val="28"/>
          <w:szCs w:val="28"/>
          <w:lang w:eastAsia="ar-SA"/>
        </w:rPr>
        <w:t xml:space="preserve"> </w:t>
      </w:r>
      <w:r w:rsidRPr="00FF350D">
        <w:rPr>
          <w:rFonts w:ascii="Times New Roman" w:eastAsia="Times New Roman" w:hAnsi="Times New Roman" w:cs="Times New Roman"/>
          <w:kern w:val="0"/>
          <w:sz w:val="28"/>
          <w:szCs w:val="28"/>
          <w:lang w:eastAsia="ar-SA"/>
        </w:rPr>
        <w:t>с момента проведения государственной</w:t>
      </w:r>
      <w:r w:rsidRPr="002813A3">
        <w:rPr>
          <w:rFonts w:ascii="Times New Roman" w:eastAsia="Times New Roman" w:hAnsi="Times New Roman" w:cs="Times New Roman"/>
          <w:kern w:val="0"/>
          <w:sz w:val="28"/>
          <w:szCs w:val="28"/>
          <w:lang w:eastAsia="ar-SA"/>
        </w:rPr>
        <w:t xml:space="preserve"> регистрации.</w:t>
      </w:r>
      <w:r w:rsidRPr="002813A3">
        <w:rPr>
          <w:rFonts w:ascii="Times New Roman" w:eastAsia="Times New Roman" w:hAnsi="Times New Roman" w:cs="Times New Roman"/>
          <w:b/>
          <w:kern w:val="0"/>
          <w:sz w:val="28"/>
          <w:szCs w:val="28"/>
          <w:lang w:eastAsia="ar-SA"/>
        </w:rPr>
        <w:t xml:space="preserve"> </w:t>
      </w:r>
    </w:p>
    <w:p w:rsidR="000C7549" w:rsidRPr="001E2A53" w:rsidRDefault="000C7549" w:rsidP="000C7549">
      <w:pPr>
        <w:widowControl/>
        <w:autoSpaceDN/>
        <w:ind w:firstLine="709"/>
        <w:jc w:val="both"/>
        <w:textAlignment w:val="auto"/>
        <w:rPr>
          <w:rFonts w:ascii="Times New Roman" w:eastAsia="Times New Roman" w:hAnsi="Times New Roman" w:cs="Times New Roman"/>
          <w:kern w:val="0"/>
          <w:sz w:val="28"/>
          <w:szCs w:val="28"/>
          <w:lang w:eastAsia="ar-SA"/>
        </w:rPr>
      </w:pPr>
      <w:r w:rsidRPr="001E2A53">
        <w:rPr>
          <w:rFonts w:ascii="Times New Roman" w:eastAsia="Times New Roman" w:hAnsi="Times New Roman" w:cs="Times New Roman"/>
          <w:kern w:val="0"/>
          <w:sz w:val="28"/>
          <w:szCs w:val="28"/>
          <w:lang w:eastAsia="ar-SA"/>
        </w:rPr>
        <w:t xml:space="preserve">Арендатор обязуется использовать арендуемый у Арендодателя земельный участок исключительно для целей сельскохозяйственного производства при соблюдении правил и норм действующего в этой области законодательства РФ. </w:t>
      </w:r>
    </w:p>
    <w:p w:rsidR="000C7549" w:rsidRPr="001E2A53" w:rsidRDefault="000C7549" w:rsidP="000C7549">
      <w:pPr>
        <w:widowControl/>
        <w:suppressAutoHyphens w:val="0"/>
        <w:autoSpaceDN/>
        <w:contextualSpacing/>
        <w:textAlignment w:val="auto"/>
        <w:rPr>
          <w:rFonts w:ascii="Times New Roman" w:eastAsia="Times New Roman" w:hAnsi="Times New Roman" w:cs="Times New Roman"/>
          <w:b/>
          <w:bCs/>
          <w:kern w:val="0"/>
          <w:sz w:val="28"/>
          <w:szCs w:val="28"/>
        </w:rPr>
      </w:pPr>
      <w:r w:rsidRPr="002813A3">
        <w:rPr>
          <w:rFonts w:ascii="Times New Roman" w:eastAsia="Times New Roman" w:hAnsi="Times New Roman" w:cs="Times New Roman"/>
          <w:b/>
          <w:bCs/>
          <w:kern w:val="0"/>
          <w:sz w:val="28"/>
          <w:szCs w:val="28"/>
        </w:rPr>
        <w:t>Арендная плата и иные платежи</w:t>
      </w:r>
    </w:p>
    <w:p w:rsidR="000C7549" w:rsidRDefault="000C7549" w:rsidP="000C7549">
      <w:pPr>
        <w:widowControl/>
        <w:autoSpaceDN/>
        <w:jc w:val="both"/>
        <w:textAlignment w:val="auto"/>
        <w:rPr>
          <w:rFonts w:ascii="Times New Roman" w:eastAsia="Times New Roman" w:hAnsi="Times New Roman" w:cs="Times New Roman"/>
          <w:kern w:val="0"/>
          <w:sz w:val="28"/>
          <w:szCs w:val="28"/>
          <w:lang w:eastAsia="ar-SA"/>
        </w:rPr>
      </w:pPr>
      <w:r>
        <w:rPr>
          <w:rFonts w:ascii="Times New Roman" w:eastAsia="Times New Roman" w:hAnsi="Times New Roman" w:cs="Times New Roman"/>
          <w:kern w:val="0"/>
          <w:sz w:val="28"/>
          <w:szCs w:val="28"/>
          <w:lang w:eastAsia="ar-SA"/>
        </w:rPr>
        <w:t xml:space="preserve">- </w:t>
      </w:r>
      <w:r w:rsidRPr="001E2A53">
        <w:rPr>
          <w:rFonts w:ascii="Times New Roman" w:eastAsia="Times New Roman" w:hAnsi="Times New Roman" w:cs="Times New Roman"/>
          <w:kern w:val="0"/>
          <w:sz w:val="28"/>
          <w:szCs w:val="28"/>
          <w:lang w:eastAsia="ar-SA"/>
        </w:rPr>
        <w:t xml:space="preserve">За пользование земельным участком Арендатор ежегодно выплачивает Арендодателям арендную плату в натуральном выражении в виде сельскохозяйственной продукции: </w:t>
      </w:r>
      <w:r w:rsidRPr="001E2A53">
        <w:rPr>
          <w:rFonts w:ascii="Times New Roman" w:eastAsia="Times New Roman" w:hAnsi="Times New Roman" w:cs="Times New Roman"/>
          <w:b/>
          <w:kern w:val="0"/>
          <w:sz w:val="28"/>
          <w:szCs w:val="28"/>
          <w:lang w:eastAsia="ar-SA"/>
        </w:rPr>
        <w:t>пшеницы</w:t>
      </w:r>
      <w:r w:rsidRPr="001E2A53">
        <w:rPr>
          <w:rFonts w:ascii="Times New Roman" w:eastAsia="Times New Roman" w:hAnsi="Times New Roman" w:cs="Times New Roman"/>
          <w:kern w:val="0"/>
          <w:sz w:val="28"/>
          <w:szCs w:val="28"/>
          <w:lang w:eastAsia="ar-SA"/>
        </w:rPr>
        <w:t xml:space="preserve"> 5 класса (установлено ГОСТом) - </w:t>
      </w:r>
      <w:r w:rsidRPr="001E2A53">
        <w:rPr>
          <w:rFonts w:ascii="Times New Roman" w:eastAsia="Times New Roman" w:hAnsi="Times New Roman" w:cs="Times New Roman"/>
          <w:b/>
          <w:kern w:val="0"/>
          <w:sz w:val="28"/>
          <w:szCs w:val="28"/>
          <w:lang w:eastAsia="ar-SA"/>
        </w:rPr>
        <w:t>2000 кг,</w:t>
      </w:r>
      <w:r w:rsidRPr="001E2A53">
        <w:rPr>
          <w:rFonts w:ascii="Times New Roman" w:eastAsia="Times New Roman" w:hAnsi="Times New Roman" w:cs="Times New Roman"/>
          <w:kern w:val="0"/>
          <w:sz w:val="28"/>
          <w:szCs w:val="28"/>
          <w:lang w:eastAsia="ar-SA"/>
        </w:rPr>
        <w:t xml:space="preserve"> </w:t>
      </w:r>
      <w:r w:rsidRPr="001E2A53">
        <w:rPr>
          <w:rFonts w:ascii="Times New Roman" w:eastAsia="Times New Roman" w:hAnsi="Times New Roman" w:cs="Times New Roman"/>
          <w:b/>
          <w:kern w:val="0"/>
          <w:sz w:val="28"/>
          <w:szCs w:val="28"/>
          <w:lang w:eastAsia="ar-SA"/>
        </w:rPr>
        <w:t>сахара</w:t>
      </w:r>
      <w:r w:rsidRPr="001E2A53">
        <w:rPr>
          <w:rFonts w:ascii="Times New Roman" w:eastAsia="Times New Roman" w:hAnsi="Times New Roman" w:cs="Times New Roman"/>
          <w:kern w:val="0"/>
          <w:sz w:val="28"/>
          <w:szCs w:val="28"/>
          <w:lang w:eastAsia="ar-SA"/>
        </w:rPr>
        <w:t xml:space="preserve"> – </w:t>
      </w:r>
      <w:r w:rsidRPr="001E2A53">
        <w:rPr>
          <w:rFonts w:ascii="Times New Roman" w:eastAsia="Times New Roman" w:hAnsi="Times New Roman" w:cs="Times New Roman"/>
          <w:b/>
          <w:kern w:val="0"/>
          <w:sz w:val="28"/>
          <w:szCs w:val="28"/>
          <w:lang w:eastAsia="ar-SA"/>
        </w:rPr>
        <w:t>100 кг</w:t>
      </w:r>
      <w:r w:rsidRPr="001E2A53">
        <w:rPr>
          <w:rFonts w:ascii="Times New Roman" w:eastAsia="Times New Roman" w:hAnsi="Times New Roman" w:cs="Times New Roman"/>
          <w:kern w:val="0"/>
          <w:sz w:val="28"/>
          <w:szCs w:val="28"/>
          <w:lang w:eastAsia="ar-SA"/>
        </w:rPr>
        <w:t xml:space="preserve"> на одну целую земельную долю (4,11 гектара                 или 1/892). </w:t>
      </w:r>
      <w:r w:rsidRPr="0074511F">
        <w:rPr>
          <w:rFonts w:ascii="Times New Roman" w:eastAsia="Times New Roman" w:hAnsi="Times New Roman" w:cs="Times New Roman"/>
          <w:kern w:val="0"/>
          <w:sz w:val="28"/>
          <w:szCs w:val="28"/>
          <w:lang w:eastAsia="ar-SA"/>
        </w:rPr>
        <w:t>По письмен</w:t>
      </w:r>
      <w:r w:rsidR="004A2503" w:rsidRPr="0074511F">
        <w:rPr>
          <w:rFonts w:ascii="Times New Roman" w:eastAsia="Times New Roman" w:hAnsi="Times New Roman" w:cs="Times New Roman"/>
          <w:kern w:val="0"/>
          <w:sz w:val="28"/>
          <w:szCs w:val="28"/>
          <w:lang w:eastAsia="ar-SA"/>
        </w:rPr>
        <w:t>ному заявлению</w:t>
      </w:r>
      <w:r w:rsidRPr="0074511F">
        <w:rPr>
          <w:rFonts w:ascii="Times New Roman" w:eastAsia="Times New Roman" w:hAnsi="Times New Roman" w:cs="Times New Roman"/>
          <w:kern w:val="0"/>
          <w:sz w:val="28"/>
          <w:szCs w:val="28"/>
          <w:lang w:eastAsia="ar-SA"/>
        </w:rPr>
        <w:t xml:space="preserve"> </w:t>
      </w:r>
      <w:r w:rsidR="008D24C8" w:rsidRPr="0074511F">
        <w:rPr>
          <w:rFonts w:ascii="Times New Roman" w:eastAsia="Times New Roman" w:hAnsi="Times New Roman" w:cs="Times New Roman"/>
          <w:kern w:val="0"/>
          <w:sz w:val="28"/>
          <w:szCs w:val="28"/>
          <w:lang w:eastAsia="ar-SA"/>
        </w:rPr>
        <w:t xml:space="preserve">заинтересованного </w:t>
      </w:r>
      <w:r w:rsidRPr="0074511F">
        <w:rPr>
          <w:rFonts w:ascii="Times New Roman" w:eastAsia="Times New Roman" w:hAnsi="Times New Roman" w:cs="Times New Roman"/>
          <w:kern w:val="0"/>
          <w:sz w:val="28"/>
          <w:szCs w:val="28"/>
          <w:lang w:eastAsia="ar-SA"/>
        </w:rPr>
        <w:t>Арендодателя возможна частичная замена пшеницы на кукурузу</w:t>
      </w:r>
      <w:r w:rsidR="004A2503" w:rsidRPr="0074511F">
        <w:rPr>
          <w:rFonts w:ascii="Times New Roman" w:eastAsia="Times New Roman" w:hAnsi="Times New Roman" w:cs="Times New Roman"/>
          <w:kern w:val="0"/>
          <w:sz w:val="28"/>
          <w:szCs w:val="28"/>
          <w:lang w:eastAsia="ar-SA"/>
        </w:rPr>
        <w:t xml:space="preserve">, </w:t>
      </w:r>
      <w:r w:rsidR="008D24C8" w:rsidRPr="0074511F">
        <w:rPr>
          <w:rFonts w:ascii="Times New Roman" w:eastAsia="Times New Roman" w:hAnsi="Times New Roman" w:cs="Times New Roman"/>
          <w:kern w:val="0"/>
          <w:sz w:val="28"/>
          <w:szCs w:val="28"/>
          <w:lang w:eastAsia="ar-SA"/>
        </w:rPr>
        <w:t>ячмень</w:t>
      </w:r>
      <w:r w:rsidR="004A2503" w:rsidRPr="0074511F">
        <w:rPr>
          <w:rFonts w:ascii="Times New Roman" w:eastAsia="Times New Roman" w:hAnsi="Times New Roman" w:cs="Times New Roman"/>
          <w:kern w:val="0"/>
          <w:sz w:val="28"/>
          <w:szCs w:val="28"/>
          <w:lang w:eastAsia="ar-SA"/>
        </w:rPr>
        <w:t xml:space="preserve"> </w:t>
      </w:r>
      <w:r w:rsidR="008D24C8" w:rsidRPr="0074511F">
        <w:rPr>
          <w:rFonts w:ascii="Times New Roman" w:eastAsia="Times New Roman" w:hAnsi="Times New Roman" w:cs="Times New Roman"/>
          <w:kern w:val="0"/>
          <w:sz w:val="28"/>
          <w:szCs w:val="28"/>
          <w:lang w:eastAsia="ar-SA"/>
        </w:rPr>
        <w:t>(</w:t>
      </w:r>
      <w:r w:rsidR="004A2503" w:rsidRPr="0074511F">
        <w:rPr>
          <w:rFonts w:ascii="Times New Roman" w:eastAsia="Times New Roman" w:hAnsi="Times New Roman" w:cs="Times New Roman"/>
          <w:kern w:val="0"/>
          <w:sz w:val="28"/>
          <w:szCs w:val="28"/>
          <w:lang w:eastAsia="ar-SA"/>
        </w:rPr>
        <w:t>но не более по 500 кг каждог</w:t>
      </w:r>
      <w:r w:rsidR="008D24C8" w:rsidRPr="0074511F">
        <w:rPr>
          <w:rFonts w:ascii="Times New Roman" w:eastAsia="Times New Roman" w:hAnsi="Times New Roman" w:cs="Times New Roman"/>
          <w:kern w:val="0"/>
          <w:sz w:val="28"/>
          <w:szCs w:val="28"/>
          <w:lang w:eastAsia="ar-SA"/>
        </w:rPr>
        <w:t>о) не позднее июня месяца расчетного года)</w:t>
      </w:r>
      <w:r w:rsidR="004A2503" w:rsidRPr="0074511F">
        <w:rPr>
          <w:rFonts w:ascii="Times New Roman" w:eastAsia="Times New Roman" w:hAnsi="Times New Roman" w:cs="Times New Roman"/>
          <w:kern w:val="0"/>
          <w:sz w:val="28"/>
          <w:szCs w:val="28"/>
          <w:lang w:eastAsia="ar-SA"/>
        </w:rPr>
        <w:t>.</w:t>
      </w:r>
      <w:r w:rsidRPr="001E2A53">
        <w:rPr>
          <w:rFonts w:ascii="Times New Roman" w:eastAsia="Times New Roman" w:hAnsi="Times New Roman" w:cs="Times New Roman"/>
          <w:kern w:val="0"/>
          <w:sz w:val="28"/>
          <w:szCs w:val="28"/>
          <w:lang w:eastAsia="ar-SA"/>
        </w:rPr>
        <w:t xml:space="preserve"> </w:t>
      </w:r>
    </w:p>
    <w:p w:rsidR="000C7549" w:rsidRPr="001E2A53" w:rsidRDefault="000C7549" w:rsidP="000C7549">
      <w:pPr>
        <w:widowControl/>
        <w:autoSpaceDN/>
        <w:jc w:val="both"/>
        <w:textAlignment w:val="auto"/>
        <w:rPr>
          <w:rFonts w:ascii="Times New Roman" w:eastAsia="Times New Roman" w:hAnsi="Times New Roman" w:cs="Times New Roman"/>
          <w:kern w:val="0"/>
          <w:sz w:val="28"/>
          <w:szCs w:val="28"/>
          <w:lang w:eastAsia="ar-SA"/>
        </w:rPr>
      </w:pPr>
      <w:r w:rsidRPr="002813A3">
        <w:rPr>
          <w:rFonts w:ascii="Times New Roman" w:eastAsia="Times New Roman" w:hAnsi="Times New Roman" w:cs="Times New Roman"/>
          <w:kern w:val="0"/>
          <w:sz w:val="28"/>
          <w:szCs w:val="28"/>
          <w:lang w:eastAsia="ar-SA"/>
        </w:rPr>
        <w:t xml:space="preserve">- </w:t>
      </w:r>
      <w:r w:rsidRPr="001E2A53">
        <w:rPr>
          <w:rFonts w:ascii="Times New Roman" w:eastAsia="Times New Roman" w:hAnsi="Times New Roman" w:cs="Times New Roman"/>
          <w:kern w:val="0"/>
          <w:sz w:val="28"/>
          <w:szCs w:val="28"/>
          <w:lang w:eastAsia="ar-SA"/>
        </w:rPr>
        <w:t xml:space="preserve">Арендатор производит в пользу Арендодателя дополнительную единовременную выплату арендной платы в размере </w:t>
      </w:r>
      <w:r w:rsidRPr="001E2A53">
        <w:rPr>
          <w:rFonts w:ascii="Times New Roman" w:eastAsia="Times New Roman" w:hAnsi="Times New Roman" w:cs="Times New Roman"/>
          <w:b/>
          <w:kern w:val="0"/>
          <w:sz w:val="28"/>
          <w:szCs w:val="28"/>
          <w:lang w:eastAsia="ar-SA"/>
        </w:rPr>
        <w:t>114 942 (сто четырнадцать тысяч девятьсот сорок два)</w:t>
      </w:r>
      <w:r w:rsidRPr="001E2A53">
        <w:rPr>
          <w:rFonts w:ascii="Times New Roman" w:eastAsia="Times New Roman" w:hAnsi="Times New Roman" w:cs="Times New Roman"/>
          <w:kern w:val="0"/>
          <w:sz w:val="28"/>
          <w:szCs w:val="28"/>
          <w:lang w:eastAsia="ar-SA"/>
        </w:rPr>
        <w:t xml:space="preserve"> рубля, в срок не позднее 12 месяцев с момента государственной регистрации настоящего договора, на одну целую земельную долю (4,11 гектара (или 1/892)). Налоги на доходы физических лиц, возникающие при дополнительной единовременной выплате арендной платы, удержива</w:t>
      </w:r>
      <w:r w:rsidR="0074511F" w:rsidRPr="0074511F">
        <w:rPr>
          <w:rFonts w:ascii="Times New Roman" w:eastAsia="Times New Roman" w:hAnsi="Times New Roman" w:cs="Times New Roman"/>
          <w:kern w:val="0"/>
          <w:sz w:val="28"/>
          <w:szCs w:val="28"/>
          <w:lang w:eastAsia="ar-SA"/>
        </w:rPr>
        <w:t>ю</w:t>
      </w:r>
      <w:r w:rsidRPr="0074511F">
        <w:rPr>
          <w:rFonts w:ascii="Times New Roman" w:eastAsia="Times New Roman" w:hAnsi="Times New Roman" w:cs="Times New Roman"/>
          <w:kern w:val="0"/>
          <w:sz w:val="28"/>
          <w:szCs w:val="28"/>
          <w:lang w:eastAsia="ar-SA"/>
        </w:rPr>
        <w:t xml:space="preserve">тся </w:t>
      </w:r>
      <w:r w:rsidRPr="001E2A53">
        <w:rPr>
          <w:rFonts w:ascii="Times New Roman" w:eastAsia="Times New Roman" w:hAnsi="Times New Roman" w:cs="Times New Roman"/>
          <w:kern w:val="0"/>
          <w:sz w:val="28"/>
          <w:szCs w:val="28"/>
          <w:lang w:eastAsia="ar-SA"/>
        </w:rPr>
        <w:t>Арендатором в соответствии с налоговым законодательством. Выплата вышеуказанной дополнительной единовременной арендной платы Арендодат</w:t>
      </w:r>
      <w:r w:rsidRPr="0074511F">
        <w:rPr>
          <w:rFonts w:ascii="Times New Roman" w:eastAsia="Times New Roman" w:hAnsi="Times New Roman" w:cs="Times New Roman"/>
          <w:kern w:val="0"/>
          <w:sz w:val="28"/>
          <w:szCs w:val="28"/>
          <w:lang w:eastAsia="ar-SA"/>
        </w:rPr>
        <w:t>ел</w:t>
      </w:r>
      <w:r w:rsidR="0074511F" w:rsidRPr="0074511F">
        <w:rPr>
          <w:rFonts w:ascii="Times New Roman" w:eastAsia="Times New Roman" w:hAnsi="Times New Roman" w:cs="Times New Roman"/>
          <w:kern w:val="0"/>
          <w:sz w:val="28"/>
          <w:szCs w:val="28"/>
          <w:lang w:eastAsia="ar-SA"/>
        </w:rPr>
        <w:t>ям</w:t>
      </w:r>
      <w:r w:rsidR="0074511F">
        <w:rPr>
          <w:rFonts w:ascii="Times New Roman" w:eastAsia="Times New Roman" w:hAnsi="Times New Roman" w:cs="Times New Roman"/>
          <w:color w:val="C00000"/>
          <w:kern w:val="0"/>
          <w:sz w:val="28"/>
          <w:szCs w:val="28"/>
          <w:lang w:eastAsia="ar-SA"/>
        </w:rPr>
        <w:t xml:space="preserve"> </w:t>
      </w:r>
      <w:r w:rsidRPr="001E2A53">
        <w:rPr>
          <w:rFonts w:ascii="Times New Roman" w:eastAsia="Times New Roman" w:hAnsi="Times New Roman" w:cs="Times New Roman"/>
          <w:kern w:val="0"/>
          <w:sz w:val="28"/>
          <w:szCs w:val="28"/>
          <w:lang w:eastAsia="ar-SA"/>
        </w:rPr>
        <w:t>производится на основании поданного письменного заявления с указанием банковских реквизитов для переч</w:t>
      </w:r>
      <w:r w:rsidR="0074511F">
        <w:rPr>
          <w:rFonts w:ascii="Times New Roman" w:eastAsia="Times New Roman" w:hAnsi="Times New Roman" w:cs="Times New Roman"/>
          <w:kern w:val="0"/>
          <w:sz w:val="28"/>
          <w:szCs w:val="28"/>
          <w:lang w:eastAsia="ar-SA"/>
        </w:rPr>
        <w:t>исления денежных средств.</w:t>
      </w:r>
    </w:p>
    <w:p w:rsidR="000C7549" w:rsidRPr="006D0BE1" w:rsidRDefault="000C7549" w:rsidP="000C7549">
      <w:pPr>
        <w:jc w:val="both"/>
        <w:rPr>
          <w:rFonts w:ascii="Times New Roman" w:hAnsi="Times New Roman"/>
          <w:sz w:val="28"/>
          <w:szCs w:val="28"/>
        </w:rPr>
      </w:pPr>
      <w:r w:rsidRPr="006D0BE1">
        <w:rPr>
          <w:rFonts w:ascii="Times New Roman" w:hAnsi="Times New Roman"/>
          <w:sz w:val="28"/>
          <w:szCs w:val="28"/>
        </w:rPr>
        <w:t>- Какие будут предложения участников собрания по проекту договора аренды</w:t>
      </w:r>
      <w:r w:rsidR="00406C09">
        <w:rPr>
          <w:rFonts w:ascii="Times New Roman" w:eastAsia="Times New Roman" w:hAnsi="Times New Roman" w:cs="Times New Roman"/>
          <w:kern w:val="0"/>
          <w:sz w:val="28"/>
          <w:szCs w:val="28"/>
          <w:lang w:eastAsia="ar-SA"/>
        </w:rPr>
        <w:t>?</w:t>
      </w:r>
    </w:p>
    <w:p w:rsidR="000C7549" w:rsidRPr="006D0BE1" w:rsidRDefault="000C7549" w:rsidP="000C7549">
      <w:pPr>
        <w:jc w:val="both"/>
        <w:rPr>
          <w:rFonts w:ascii="Times New Roman" w:hAnsi="Times New Roman"/>
          <w:sz w:val="28"/>
          <w:szCs w:val="28"/>
        </w:rPr>
      </w:pPr>
      <w:r w:rsidRPr="006D0BE1">
        <w:rPr>
          <w:rFonts w:ascii="Times New Roman" w:hAnsi="Times New Roman"/>
          <w:sz w:val="28"/>
          <w:szCs w:val="28"/>
        </w:rPr>
        <w:t>Предложений по существенным условиям договора не последовало.</w:t>
      </w:r>
    </w:p>
    <w:p w:rsidR="000C7549" w:rsidRPr="008D24C8" w:rsidRDefault="000C7549" w:rsidP="008D24C8">
      <w:pPr>
        <w:jc w:val="both"/>
      </w:pPr>
      <w:r w:rsidRPr="006D0BE1">
        <w:rPr>
          <w:rFonts w:ascii="Times New Roman" w:hAnsi="Times New Roman"/>
          <w:sz w:val="28"/>
          <w:szCs w:val="28"/>
        </w:rPr>
        <w:t xml:space="preserve">Дополнительно были даны разъяснения и уточнения по отдельным условиям договора.  </w:t>
      </w:r>
    </w:p>
    <w:p w:rsidR="000C7549" w:rsidRDefault="000C7549" w:rsidP="000C7549">
      <w:pPr>
        <w:pStyle w:val="Standard"/>
        <w:ind w:firstLine="709"/>
        <w:jc w:val="both"/>
        <w:rPr>
          <w:rFonts w:ascii="Times New Roman" w:eastAsia="Times New Roman" w:hAnsi="Times New Roman" w:cs="Times New Roman"/>
          <w:kern w:val="0"/>
          <w:sz w:val="28"/>
          <w:szCs w:val="28"/>
          <w:lang w:eastAsia="ar-SA"/>
        </w:rPr>
      </w:pPr>
      <w:r>
        <w:rPr>
          <w:rFonts w:ascii="Times New Roman" w:hAnsi="Times New Roman"/>
          <w:sz w:val="28"/>
          <w:szCs w:val="28"/>
        </w:rPr>
        <w:t>Председатель общего собрания предложил проголосовать по второму вопросу повестки дня об условиях договора аренды земельного участка</w:t>
      </w:r>
      <w:r w:rsidRPr="002813A3">
        <w:rPr>
          <w:rFonts w:ascii="Times New Roman" w:hAnsi="Times New Roman" w:cs="Times New Roman"/>
          <w:sz w:val="28"/>
          <w:szCs w:val="28"/>
        </w:rPr>
        <w:t xml:space="preserve"> </w:t>
      </w:r>
      <w:r>
        <w:rPr>
          <w:rFonts w:ascii="Times New Roman" w:hAnsi="Times New Roman"/>
          <w:sz w:val="28"/>
          <w:szCs w:val="28"/>
        </w:rPr>
        <w:t xml:space="preserve">с кадастровым номером </w:t>
      </w:r>
      <w:r w:rsidRPr="006117A6">
        <w:rPr>
          <w:rFonts w:ascii="Times New Roman" w:hAnsi="Times New Roman"/>
          <w:sz w:val="28"/>
          <w:szCs w:val="28"/>
        </w:rPr>
        <w:t>23:10:</w:t>
      </w:r>
      <w:r w:rsidRPr="00C47EED">
        <w:rPr>
          <w:rFonts w:ascii="Times New Roman" w:hAnsi="Times New Roman" w:cs="Times New Roman"/>
          <w:sz w:val="28"/>
          <w:szCs w:val="28"/>
        </w:rPr>
        <w:t>0801000:78</w:t>
      </w:r>
      <w:r>
        <w:rPr>
          <w:rFonts w:ascii="Times New Roman" w:hAnsi="Times New Roman" w:cs="Times New Roman"/>
          <w:sz w:val="28"/>
          <w:szCs w:val="28"/>
        </w:rPr>
        <w:t xml:space="preserve">, расположенного по адресу: </w:t>
      </w:r>
      <w:r w:rsidRPr="00C47EED">
        <w:rPr>
          <w:rFonts w:ascii="Times New Roman" w:hAnsi="Times New Roman" w:cs="Times New Roman"/>
          <w:sz w:val="28"/>
          <w:szCs w:val="28"/>
        </w:rPr>
        <w:t>Краснодарский край, Калининский район, хутор Бойкопонура, установлено относительно ориентира в границах плана земель СПК (колхоз) «Дружба»</w:t>
      </w:r>
      <w:r>
        <w:rPr>
          <w:rFonts w:ascii="Times New Roman" w:hAnsi="Times New Roman"/>
          <w:sz w:val="28"/>
          <w:szCs w:val="28"/>
        </w:rPr>
        <w:t xml:space="preserve"> </w:t>
      </w:r>
      <w:r>
        <w:rPr>
          <w:rFonts w:ascii="Times New Roman" w:hAnsi="Times New Roman" w:cs="Times New Roman"/>
          <w:sz w:val="28"/>
          <w:szCs w:val="28"/>
        </w:rPr>
        <w:t xml:space="preserve">с </w:t>
      </w:r>
      <w:r w:rsidRPr="00A72DBE">
        <w:rPr>
          <w:rFonts w:ascii="Times New Roman" w:eastAsia="Times New Roman" w:hAnsi="Times New Roman" w:cs="Times New Roman"/>
          <w:kern w:val="0"/>
          <w:sz w:val="28"/>
          <w:szCs w:val="28"/>
          <w:lang w:eastAsia="ar-SA"/>
        </w:rPr>
        <w:t>Общество</w:t>
      </w:r>
      <w:r>
        <w:rPr>
          <w:rFonts w:ascii="Times New Roman" w:eastAsia="Times New Roman" w:hAnsi="Times New Roman" w:cs="Times New Roman"/>
          <w:kern w:val="0"/>
          <w:sz w:val="28"/>
          <w:szCs w:val="28"/>
          <w:lang w:eastAsia="ar-SA"/>
        </w:rPr>
        <w:t>м</w:t>
      </w:r>
      <w:r w:rsidRPr="00A72DBE">
        <w:rPr>
          <w:rFonts w:ascii="Times New Roman" w:eastAsia="Times New Roman" w:hAnsi="Times New Roman" w:cs="Times New Roman"/>
          <w:kern w:val="0"/>
          <w:sz w:val="28"/>
          <w:szCs w:val="28"/>
          <w:lang w:eastAsia="ar-SA"/>
        </w:rPr>
        <w:t xml:space="preserve"> с ограниченной ответственностью «Племзавод «Дружба</w:t>
      </w:r>
      <w:r w:rsidRPr="00A72DBE">
        <w:rPr>
          <w:rFonts w:ascii="Times New Roman" w:eastAsia="Times New Roman" w:hAnsi="Times New Roman" w:cs="Times New Roman"/>
          <w:b/>
          <w:kern w:val="0"/>
          <w:sz w:val="28"/>
          <w:szCs w:val="28"/>
          <w:lang w:eastAsia="ar-SA"/>
        </w:rPr>
        <w:t xml:space="preserve">» </w:t>
      </w:r>
      <w:r w:rsidRPr="00A72DBE">
        <w:rPr>
          <w:rFonts w:ascii="Times New Roman" w:eastAsia="Times New Roman" w:hAnsi="Times New Roman" w:cs="Times New Roman"/>
          <w:kern w:val="0"/>
          <w:sz w:val="28"/>
          <w:szCs w:val="28"/>
          <w:lang w:eastAsia="ar-SA"/>
        </w:rPr>
        <w:t>ОГРН 1172375066874,</w:t>
      </w:r>
      <w:r>
        <w:rPr>
          <w:rFonts w:ascii="Times New Roman" w:eastAsia="Times New Roman" w:hAnsi="Times New Roman" w:cs="Times New Roman"/>
          <w:kern w:val="0"/>
          <w:sz w:val="28"/>
          <w:szCs w:val="28"/>
          <w:lang w:eastAsia="ar-SA"/>
        </w:rPr>
        <w:t xml:space="preserve"> </w:t>
      </w:r>
      <w:r w:rsidRPr="00A72DBE">
        <w:rPr>
          <w:rFonts w:ascii="Times New Roman" w:eastAsia="Times New Roman" w:hAnsi="Times New Roman" w:cs="Times New Roman"/>
          <w:kern w:val="0"/>
          <w:sz w:val="28"/>
          <w:szCs w:val="28"/>
          <w:lang w:eastAsia="ar-SA"/>
        </w:rPr>
        <w:t>ИНН 2369005789, находящееся по адресу: Краснодарский край, Калининский</w:t>
      </w:r>
      <w:r>
        <w:rPr>
          <w:rFonts w:ascii="Times New Roman" w:eastAsia="Times New Roman" w:hAnsi="Times New Roman" w:cs="Times New Roman"/>
          <w:kern w:val="0"/>
          <w:sz w:val="28"/>
          <w:szCs w:val="28"/>
          <w:lang w:eastAsia="ar-SA"/>
        </w:rPr>
        <w:t xml:space="preserve"> </w:t>
      </w:r>
      <w:r w:rsidRPr="00A72DBE">
        <w:rPr>
          <w:rFonts w:ascii="Times New Roman" w:eastAsia="Times New Roman" w:hAnsi="Times New Roman" w:cs="Times New Roman"/>
          <w:kern w:val="0"/>
          <w:sz w:val="28"/>
          <w:szCs w:val="28"/>
          <w:lang w:eastAsia="ar-SA"/>
        </w:rPr>
        <w:t>р-он,</w:t>
      </w:r>
      <w:r>
        <w:rPr>
          <w:rFonts w:ascii="Times New Roman" w:eastAsia="Times New Roman" w:hAnsi="Times New Roman" w:cs="Times New Roman"/>
          <w:kern w:val="0"/>
          <w:sz w:val="28"/>
          <w:szCs w:val="28"/>
          <w:lang w:eastAsia="ar-SA"/>
        </w:rPr>
        <w:t xml:space="preserve"> х. Бойкопонура, ул. Ленина № 2. </w:t>
      </w:r>
    </w:p>
    <w:p w:rsidR="000C7549" w:rsidRDefault="000C7549" w:rsidP="000C7549">
      <w:pPr>
        <w:pStyle w:val="Standard"/>
        <w:jc w:val="both"/>
        <w:rPr>
          <w:rFonts w:ascii="Times New Roman" w:hAnsi="Times New Roman"/>
          <w:b/>
          <w:sz w:val="28"/>
          <w:szCs w:val="28"/>
        </w:rPr>
      </w:pPr>
    </w:p>
    <w:p w:rsidR="00406C09" w:rsidRDefault="00406C09" w:rsidP="000C7549">
      <w:pPr>
        <w:pStyle w:val="Standard"/>
        <w:jc w:val="center"/>
        <w:rPr>
          <w:rFonts w:ascii="Times New Roman" w:hAnsi="Times New Roman"/>
          <w:b/>
          <w:sz w:val="28"/>
          <w:szCs w:val="28"/>
        </w:rPr>
      </w:pPr>
    </w:p>
    <w:p w:rsidR="00406C09" w:rsidRDefault="00406C09" w:rsidP="000C7549">
      <w:pPr>
        <w:pStyle w:val="Standard"/>
        <w:jc w:val="center"/>
        <w:rPr>
          <w:rFonts w:ascii="Times New Roman" w:hAnsi="Times New Roman"/>
          <w:b/>
          <w:sz w:val="28"/>
          <w:szCs w:val="28"/>
        </w:rPr>
      </w:pPr>
    </w:p>
    <w:p w:rsidR="00D31B97" w:rsidRDefault="00D31B97" w:rsidP="000C7549">
      <w:pPr>
        <w:pStyle w:val="Standard"/>
        <w:jc w:val="center"/>
        <w:rPr>
          <w:rFonts w:ascii="Times New Roman" w:hAnsi="Times New Roman"/>
          <w:b/>
          <w:sz w:val="28"/>
          <w:szCs w:val="28"/>
        </w:rPr>
      </w:pPr>
    </w:p>
    <w:p w:rsidR="000C7549" w:rsidRDefault="000C7549" w:rsidP="000C7549">
      <w:pPr>
        <w:pStyle w:val="Standard"/>
        <w:jc w:val="center"/>
        <w:rPr>
          <w:rFonts w:ascii="Times New Roman" w:hAnsi="Times New Roman"/>
          <w:b/>
          <w:sz w:val="28"/>
          <w:szCs w:val="28"/>
        </w:rPr>
      </w:pPr>
      <w:r>
        <w:rPr>
          <w:rFonts w:ascii="Times New Roman" w:hAnsi="Times New Roman"/>
          <w:b/>
          <w:sz w:val="28"/>
          <w:szCs w:val="28"/>
        </w:rPr>
        <w:lastRenderedPageBreak/>
        <w:t>Прошу проголосовать!</w:t>
      </w:r>
    </w:p>
    <w:p w:rsidR="000C7549" w:rsidRDefault="000C7549" w:rsidP="000C7549">
      <w:pPr>
        <w:pStyle w:val="Standard"/>
        <w:ind w:firstLine="702"/>
        <w:jc w:val="both"/>
        <w:rPr>
          <w:rFonts w:ascii="Times New Roman" w:hAnsi="Times New Roman"/>
          <w:sz w:val="28"/>
          <w:szCs w:val="28"/>
        </w:rPr>
      </w:pPr>
    </w:p>
    <w:p w:rsidR="000C7549" w:rsidRDefault="000C7549" w:rsidP="000C7549">
      <w:pPr>
        <w:pStyle w:val="Standard"/>
        <w:jc w:val="both"/>
      </w:pPr>
      <w:r w:rsidRPr="008D24C8">
        <w:rPr>
          <w:rFonts w:ascii="Times New Roman" w:hAnsi="Times New Roman"/>
          <w:b/>
          <w:sz w:val="24"/>
          <w:szCs w:val="28"/>
        </w:rPr>
        <w:t>ГОЛОСОВАЛИ</w:t>
      </w:r>
      <w:r>
        <w:rPr>
          <w:rFonts w:ascii="Times New Roman" w:hAnsi="Times New Roman"/>
          <w:b/>
          <w:sz w:val="28"/>
          <w:szCs w:val="28"/>
        </w:rPr>
        <w:t>:</w:t>
      </w:r>
      <w:r>
        <w:rPr>
          <w:rFonts w:ascii="Times New Roman" w:hAnsi="Times New Roman"/>
          <w:sz w:val="28"/>
          <w:szCs w:val="28"/>
        </w:rPr>
        <w:t xml:space="preserve"> </w:t>
      </w:r>
    </w:p>
    <w:p w:rsidR="000C7549" w:rsidRDefault="000C7549" w:rsidP="000C7549">
      <w:pPr>
        <w:pStyle w:val="Standard"/>
        <w:jc w:val="both"/>
        <w:rPr>
          <w:rFonts w:ascii="Times New Roman" w:hAnsi="Times New Roman"/>
          <w:sz w:val="28"/>
          <w:szCs w:val="28"/>
        </w:rPr>
      </w:pPr>
      <w:r w:rsidRPr="008F4CB5">
        <w:rPr>
          <w:rFonts w:ascii="Times New Roman" w:hAnsi="Times New Roman"/>
          <w:b/>
          <w:sz w:val="28"/>
          <w:szCs w:val="28"/>
        </w:rPr>
        <w:t xml:space="preserve">За – </w:t>
      </w:r>
      <w:r>
        <w:rPr>
          <w:rFonts w:ascii="Times New Roman" w:hAnsi="Times New Roman"/>
          <w:b/>
          <w:sz w:val="28"/>
          <w:szCs w:val="28"/>
        </w:rPr>
        <w:t xml:space="preserve">73 </w:t>
      </w:r>
      <w:r w:rsidRPr="00BC1A7F">
        <w:rPr>
          <w:rFonts w:ascii="Times New Roman" w:hAnsi="Times New Roman"/>
          <w:b/>
          <w:sz w:val="28"/>
          <w:szCs w:val="28"/>
        </w:rPr>
        <w:t>участник</w:t>
      </w:r>
      <w:r>
        <w:rPr>
          <w:rFonts w:ascii="Times New Roman" w:hAnsi="Times New Roman"/>
          <w:b/>
          <w:sz w:val="28"/>
          <w:szCs w:val="28"/>
        </w:rPr>
        <w:t>а</w:t>
      </w:r>
      <w:r w:rsidRPr="00BC1A7F">
        <w:rPr>
          <w:rFonts w:ascii="Times New Roman" w:hAnsi="Times New Roman"/>
          <w:b/>
          <w:sz w:val="28"/>
          <w:szCs w:val="28"/>
        </w:rPr>
        <w:t xml:space="preserve"> общей долевой собственности.</w:t>
      </w:r>
    </w:p>
    <w:p w:rsidR="000C7549" w:rsidRPr="00BC1A7F" w:rsidRDefault="000C7549" w:rsidP="000C7549">
      <w:pPr>
        <w:pStyle w:val="Standard"/>
        <w:jc w:val="both"/>
        <w:rPr>
          <w:rFonts w:ascii="Times New Roman" w:hAnsi="Times New Roman"/>
          <w:b/>
          <w:sz w:val="28"/>
          <w:szCs w:val="28"/>
        </w:rPr>
      </w:pPr>
      <w:r w:rsidRPr="00BC1A7F">
        <w:rPr>
          <w:rFonts w:ascii="Times New Roman" w:hAnsi="Times New Roman"/>
          <w:b/>
          <w:sz w:val="28"/>
          <w:szCs w:val="28"/>
        </w:rPr>
        <w:t xml:space="preserve">Против – </w:t>
      </w:r>
      <w:r>
        <w:rPr>
          <w:rFonts w:ascii="Times New Roman" w:hAnsi="Times New Roman"/>
          <w:b/>
          <w:sz w:val="28"/>
          <w:szCs w:val="28"/>
        </w:rPr>
        <w:t>17</w:t>
      </w:r>
      <w:r w:rsidRPr="00BC1A7F">
        <w:rPr>
          <w:rFonts w:ascii="Times New Roman" w:hAnsi="Times New Roman"/>
          <w:b/>
          <w:sz w:val="28"/>
          <w:szCs w:val="28"/>
        </w:rPr>
        <w:t xml:space="preserve"> участников общей долевой собственности:</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Брежнев А.В.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Половиненко</w:t>
      </w:r>
      <w:proofErr w:type="spellEnd"/>
      <w:r>
        <w:rPr>
          <w:rFonts w:ascii="Times New Roman" w:hAnsi="Times New Roman"/>
          <w:sz w:val="28"/>
          <w:szCs w:val="28"/>
        </w:rPr>
        <w:t xml:space="preserve"> М.Ф.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Цукилова</w:t>
      </w:r>
      <w:proofErr w:type="spellEnd"/>
      <w:r>
        <w:rPr>
          <w:rFonts w:ascii="Times New Roman" w:hAnsi="Times New Roman"/>
          <w:sz w:val="28"/>
          <w:szCs w:val="28"/>
        </w:rPr>
        <w:t xml:space="preserve"> В.В.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Дудка В.А.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Шелест Л.А.</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Шулика</w:t>
      </w:r>
      <w:proofErr w:type="spellEnd"/>
      <w:r>
        <w:rPr>
          <w:rFonts w:ascii="Times New Roman" w:hAnsi="Times New Roman"/>
          <w:sz w:val="28"/>
          <w:szCs w:val="28"/>
        </w:rPr>
        <w:t xml:space="preserve"> Г.П.</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Кашкина</w:t>
      </w:r>
      <w:proofErr w:type="spellEnd"/>
      <w:r>
        <w:rPr>
          <w:rFonts w:ascii="Times New Roman" w:hAnsi="Times New Roman"/>
          <w:sz w:val="28"/>
          <w:szCs w:val="28"/>
        </w:rPr>
        <w:t xml:space="preserve"> Н.Ф.</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Кашкин</w:t>
      </w:r>
      <w:proofErr w:type="spellEnd"/>
      <w:r>
        <w:rPr>
          <w:rFonts w:ascii="Times New Roman" w:hAnsi="Times New Roman"/>
          <w:sz w:val="28"/>
          <w:szCs w:val="28"/>
        </w:rPr>
        <w:t xml:space="preserve"> Ю.Г.</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Иващенко Л.А.</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Садовский В.В.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Садовский Г.В.</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Плешкова В.Ф.</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Болмосов</w:t>
      </w:r>
      <w:proofErr w:type="spellEnd"/>
      <w:r>
        <w:rPr>
          <w:rFonts w:ascii="Times New Roman" w:hAnsi="Times New Roman"/>
          <w:sz w:val="28"/>
          <w:szCs w:val="28"/>
        </w:rPr>
        <w:t xml:space="preserve"> В.Ф.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Дамницкий</w:t>
      </w:r>
      <w:proofErr w:type="spellEnd"/>
      <w:r>
        <w:rPr>
          <w:rFonts w:ascii="Times New Roman" w:hAnsi="Times New Roman"/>
          <w:sz w:val="28"/>
          <w:szCs w:val="28"/>
        </w:rPr>
        <w:t xml:space="preserve"> С.Г.</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Бабенко Л.А.</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Симоненко С.И.</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Шелест А.Д. </w:t>
      </w:r>
    </w:p>
    <w:p w:rsidR="000C7549" w:rsidRDefault="000C7549" w:rsidP="000C7549">
      <w:pPr>
        <w:pStyle w:val="Standard"/>
        <w:jc w:val="both"/>
        <w:rPr>
          <w:rFonts w:ascii="Times New Roman" w:hAnsi="Times New Roman"/>
          <w:sz w:val="28"/>
          <w:szCs w:val="28"/>
        </w:rPr>
      </w:pP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Решение принято большинством голосов.</w:t>
      </w:r>
      <w:r>
        <w:rPr>
          <w:rFonts w:ascii="Times New Roman" w:hAnsi="Times New Roman"/>
          <w:sz w:val="28"/>
          <w:szCs w:val="28"/>
        </w:rPr>
        <w:tab/>
      </w:r>
    </w:p>
    <w:p w:rsidR="000C7549" w:rsidRDefault="000C7549" w:rsidP="000C7549">
      <w:pPr>
        <w:pStyle w:val="Standard"/>
        <w:jc w:val="both"/>
        <w:rPr>
          <w:rFonts w:ascii="Times New Roman" w:hAnsi="Times New Roman"/>
          <w:b/>
          <w:sz w:val="28"/>
          <w:szCs w:val="28"/>
        </w:rPr>
      </w:pPr>
    </w:p>
    <w:p w:rsidR="000C7549" w:rsidRPr="00D23E24" w:rsidRDefault="000C7549" w:rsidP="000C7549">
      <w:pPr>
        <w:pStyle w:val="Standard"/>
        <w:jc w:val="both"/>
        <w:rPr>
          <w:rFonts w:ascii="Times New Roman" w:hAnsi="Times New Roman" w:cs="Times New Roman"/>
          <w:sz w:val="28"/>
          <w:szCs w:val="28"/>
        </w:rPr>
      </w:pPr>
      <w:r w:rsidRPr="008D24C8">
        <w:rPr>
          <w:rFonts w:ascii="Times New Roman" w:hAnsi="Times New Roman"/>
          <w:b/>
          <w:sz w:val="24"/>
          <w:szCs w:val="28"/>
        </w:rPr>
        <w:t>РЕШИЛИ</w:t>
      </w:r>
      <w:r>
        <w:rPr>
          <w:rFonts w:ascii="Times New Roman" w:hAnsi="Times New Roman"/>
          <w:b/>
          <w:sz w:val="28"/>
          <w:szCs w:val="28"/>
        </w:rPr>
        <w:t>:</w:t>
      </w:r>
      <w:r>
        <w:rPr>
          <w:rFonts w:ascii="Times New Roman" w:hAnsi="Times New Roman"/>
          <w:sz w:val="28"/>
          <w:szCs w:val="28"/>
        </w:rPr>
        <w:t xml:space="preserve"> утвердить условия договора аренды земельного участка, находящегося в долевой собственности, и заключить договор аренды </w:t>
      </w:r>
      <w:r w:rsidRPr="002813A3">
        <w:rPr>
          <w:rFonts w:ascii="Times New Roman" w:hAnsi="Times New Roman"/>
          <w:sz w:val="28"/>
          <w:szCs w:val="28"/>
        </w:rPr>
        <w:t xml:space="preserve">земельного участка с кадастровым номером 23:10:0801000:78, расположенного по адресу: Краснодарский край, Калининский район, хутор Бойкопонура, установлено относительно ориентира в границах плана земель СПК (колхоз) «Дружба»  с Обществом с ограниченной ответственностью «Племзавод «Дружба» ОГРН 1172375066874, ИНН </w:t>
      </w:r>
      <w:r w:rsidRPr="00D23E24">
        <w:rPr>
          <w:rFonts w:ascii="Times New Roman" w:hAnsi="Times New Roman"/>
          <w:sz w:val="28"/>
          <w:szCs w:val="28"/>
        </w:rPr>
        <w:t>2369005789, находящееся по адресу: Краснодарский край, Калининский р-он, х. Бойкопонура, ул. Ленина № 2</w:t>
      </w:r>
      <w:r w:rsidRPr="00D23E24">
        <w:rPr>
          <w:rFonts w:ascii="Times New Roman" w:hAnsi="Times New Roman" w:cs="Times New Roman"/>
          <w:sz w:val="28"/>
          <w:szCs w:val="28"/>
        </w:rPr>
        <w:t>.</w:t>
      </w:r>
    </w:p>
    <w:p w:rsidR="000C7549" w:rsidRDefault="000C7549" w:rsidP="000C7549">
      <w:pPr>
        <w:pStyle w:val="Standard"/>
        <w:jc w:val="both"/>
        <w:rPr>
          <w:rFonts w:ascii="Times New Roman" w:hAnsi="Times New Roman"/>
          <w:b/>
          <w:sz w:val="28"/>
          <w:szCs w:val="28"/>
          <w:highlight w:val="yellow"/>
        </w:rPr>
      </w:pPr>
    </w:p>
    <w:p w:rsidR="000C7549" w:rsidRPr="00B1184F" w:rsidRDefault="000C7549" w:rsidP="000C7549">
      <w:pPr>
        <w:pStyle w:val="Standard"/>
        <w:jc w:val="both"/>
        <w:rPr>
          <w:rFonts w:ascii="Times New Roman" w:hAnsi="Times New Roman"/>
          <w:b/>
          <w:sz w:val="28"/>
          <w:szCs w:val="28"/>
        </w:rPr>
      </w:pPr>
      <w:r w:rsidRPr="00C31015">
        <w:rPr>
          <w:rFonts w:ascii="Times New Roman" w:hAnsi="Times New Roman"/>
          <w:b/>
          <w:sz w:val="28"/>
          <w:szCs w:val="28"/>
        </w:rPr>
        <w:t>Второй вопрос повестки дня рассмотрен.</w:t>
      </w:r>
    </w:p>
    <w:p w:rsidR="000C7549" w:rsidRDefault="000C7549" w:rsidP="000C7549">
      <w:pPr>
        <w:pStyle w:val="Standard"/>
        <w:jc w:val="both"/>
        <w:rPr>
          <w:rStyle w:val="a3"/>
        </w:rPr>
      </w:pPr>
    </w:p>
    <w:p w:rsidR="00D31B97" w:rsidRDefault="00D31B97" w:rsidP="000C7549">
      <w:pPr>
        <w:pStyle w:val="Standard"/>
        <w:jc w:val="both"/>
        <w:rPr>
          <w:rStyle w:val="a3"/>
          <w:rFonts w:ascii="Times New Roman" w:hAnsi="Times New Roman" w:cs="Times New Roman"/>
          <w:sz w:val="28"/>
          <w:szCs w:val="28"/>
        </w:rPr>
      </w:pPr>
    </w:p>
    <w:p w:rsidR="00D31B97" w:rsidRDefault="00D31B97" w:rsidP="000C7549">
      <w:pPr>
        <w:pStyle w:val="Standard"/>
        <w:jc w:val="both"/>
        <w:rPr>
          <w:rStyle w:val="a3"/>
          <w:rFonts w:ascii="Times New Roman" w:hAnsi="Times New Roman" w:cs="Times New Roman"/>
          <w:sz w:val="28"/>
          <w:szCs w:val="28"/>
        </w:rPr>
      </w:pPr>
    </w:p>
    <w:p w:rsidR="00D31B97" w:rsidRDefault="00D31B97" w:rsidP="000C7549">
      <w:pPr>
        <w:pStyle w:val="Standard"/>
        <w:jc w:val="both"/>
        <w:rPr>
          <w:rStyle w:val="a3"/>
          <w:rFonts w:ascii="Times New Roman" w:hAnsi="Times New Roman" w:cs="Times New Roman"/>
          <w:sz w:val="28"/>
          <w:szCs w:val="28"/>
        </w:rPr>
      </w:pPr>
    </w:p>
    <w:p w:rsidR="00D31B97" w:rsidRDefault="00D31B97" w:rsidP="000C7549">
      <w:pPr>
        <w:pStyle w:val="Standard"/>
        <w:jc w:val="both"/>
        <w:rPr>
          <w:rStyle w:val="a3"/>
          <w:rFonts w:ascii="Times New Roman" w:hAnsi="Times New Roman" w:cs="Times New Roman"/>
          <w:sz w:val="28"/>
          <w:szCs w:val="28"/>
        </w:rPr>
      </w:pPr>
    </w:p>
    <w:p w:rsidR="00D31B97" w:rsidRDefault="00D31B97" w:rsidP="000C7549">
      <w:pPr>
        <w:pStyle w:val="Standard"/>
        <w:jc w:val="both"/>
        <w:rPr>
          <w:rStyle w:val="a3"/>
          <w:rFonts w:ascii="Times New Roman" w:hAnsi="Times New Roman" w:cs="Times New Roman"/>
          <w:sz w:val="28"/>
          <w:szCs w:val="28"/>
        </w:rPr>
      </w:pPr>
    </w:p>
    <w:p w:rsidR="00D31B97" w:rsidRDefault="00D31B97" w:rsidP="000C7549">
      <w:pPr>
        <w:pStyle w:val="Standard"/>
        <w:jc w:val="both"/>
        <w:rPr>
          <w:rStyle w:val="a3"/>
          <w:rFonts w:ascii="Times New Roman" w:hAnsi="Times New Roman" w:cs="Times New Roman"/>
          <w:sz w:val="28"/>
          <w:szCs w:val="28"/>
        </w:rPr>
      </w:pPr>
    </w:p>
    <w:p w:rsidR="00D31B97" w:rsidRDefault="00D31B97" w:rsidP="000C7549">
      <w:pPr>
        <w:pStyle w:val="Standard"/>
        <w:jc w:val="both"/>
        <w:rPr>
          <w:rStyle w:val="a3"/>
          <w:rFonts w:ascii="Times New Roman" w:hAnsi="Times New Roman" w:cs="Times New Roman"/>
          <w:sz w:val="28"/>
          <w:szCs w:val="28"/>
        </w:rPr>
      </w:pPr>
    </w:p>
    <w:p w:rsidR="00D31B97" w:rsidRDefault="00D31B97" w:rsidP="000C7549">
      <w:pPr>
        <w:pStyle w:val="Standard"/>
        <w:jc w:val="both"/>
        <w:rPr>
          <w:rStyle w:val="a3"/>
          <w:rFonts w:ascii="Times New Roman" w:hAnsi="Times New Roman" w:cs="Times New Roman"/>
          <w:sz w:val="28"/>
          <w:szCs w:val="28"/>
        </w:rPr>
      </w:pPr>
    </w:p>
    <w:p w:rsidR="00D31B97" w:rsidRDefault="00D31B97" w:rsidP="000C7549">
      <w:pPr>
        <w:pStyle w:val="Standard"/>
        <w:jc w:val="both"/>
        <w:rPr>
          <w:rStyle w:val="a3"/>
          <w:rFonts w:ascii="Times New Roman" w:hAnsi="Times New Roman" w:cs="Times New Roman"/>
          <w:sz w:val="28"/>
          <w:szCs w:val="28"/>
        </w:rPr>
      </w:pPr>
    </w:p>
    <w:p w:rsidR="00D31B97" w:rsidRDefault="00D31B97" w:rsidP="000C7549">
      <w:pPr>
        <w:pStyle w:val="Standard"/>
        <w:jc w:val="both"/>
        <w:rPr>
          <w:rStyle w:val="a3"/>
          <w:rFonts w:ascii="Times New Roman" w:hAnsi="Times New Roman" w:cs="Times New Roman"/>
          <w:sz w:val="28"/>
          <w:szCs w:val="28"/>
        </w:rPr>
      </w:pPr>
    </w:p>
    <w:p w:rsidR="00D31B97" w:rsidRDefault="00D31B97" w:rsidP="000C7549">
      <w:pPr>
        <w:pStyle w:val="Standard"/>
        <w:jc w:val="both"/>
        <w:rPr>
          <w:rStyle w:val="a3"/>
          <w:rFonts w:ascii="Times New Roman" w:hAnsi="Times New Roman" w:cs="Times New Roman"/>
          <w:sz w:val="28"/>
          <w:szCs w:val="28"/>
        </w:rPr>
      </w:pPr>
    </w:p>
    <w:p w:rsidR="00D31B97" w:rsidRDefault="00D31B97" w:rsidP="000C7549">
      <w:pPr>
        <w:pStyle w:val="Standard"/>
        <w:jc w:val="both"/>
        <w:rPr>
          <w:rStyle w:val="a3"/>
          <w:rFonts w:ascii="Times New Roman" w:hAnsi="Times New Roman" w:cs="Times New Roman"/>
          <w:sz w:val="28"/>
          <w:szCs w:val="28"/>
        </w:rPr>
      </w:pPr>
    </w:p>
    <w:p w:rsidR="000C7549" w:rsidRPr="00C31015" w:rsidRDefault="000C7549" w:rsidP="000C7549">
      <w:pPr>
        <w:pStyle w:val="Standard"/>
        <w:jc w:val="both"/>
        <w:rPr>
          <w:rStyle w:val="a3"/>
          <w:rFonts w:ascii="Times New Roman" w:hAnsi="Times New Roman" w:cs="Times New Roman"/>
          <w:i w:val="0"/>
          <w:sz w:val="28"/>
          <w:szCs w:val="28"/>
        </w:rPr>
      </w:pPr>
      <w:r w:rsidRPr="00C31015">
        <w:rPr>
          <w:rStyle w:val="a3"/>
          <w:rFonts w:ascii="Times New Roman" w:hAnsi="Times New Roman" w:cs="Times New Roman"/>
          <w:sz w:val="28"/>
          <w:szCs w:val="28"/>
        </w:rPr>
        <w:lastRenderedPageBreak/>
        <w:t xml:space="preserve">Основные условия договора:        </w:t>
      </w:r>
    </w:p>
    <w:p w:rsidR="000C7549" w:rsidRPr="00F7598F" w:rsidRDefault="000C7549" w:rsidP="000C7549">
      <w:pPr>
        <w:suppressAutoHyphens w:val="0"/>
        <w:autoSpaceDE w:val="0"/>
        <w:adjustRightInd w:val="0"/>
        <w:ind w:firstLine="567"/>
        <w:jc w:val="center"/>
        <w:textAlignment w:val="auto"/>
        <w:rPr>
          <w:rFonts w:ascii="Times New Roman" w:eastAsia="Times New Roman" w:hAnsi="Times New Roman" w:cs="Times New Roman"/>
          <w:b/>
          <w:kern w:val="0"/>
          <w:sz w:val="28"/>
          <w:szCs w:val="28"/>
        </w:rPr>
      </w:pPr>
      <w:r w:rsidRPr="00F7598F">
        <w:rPr>
          <w:rFonts w:ascii="Times New Roman" w:eastAsia="Times New Roman" w:hAnsi="Times New Roman" w:cs="Times New Roman"/>
          <w:b/>
          <w:kern w:val="0"/>
          <w:sz w:val="28"/>
          <w:szCs w:val="28"/>
        </w:rPr>
        <w:t>Договор аренды</w:t>
      </w:r>
    </w:p>
    <w:p w:rsidR="000C7549" w:rsidRPr="00F7598F" w:rsidRDefault="000C7549" w:rsidP="000C7549">
      <w:pPr>
        <w:suppressAutoHyphens w:val="0"/>
        <w:autoSpaceDE w:val="0"/>
        <w:adjustRightInd w:val="0"/>
        <w:ind w:firstLine="567"/>
        <w:jc w:val="center"/>
        <w:textAlignment w:val="auto"/>
        <w:rPr>
          <w:rFonts w:ascii="Times New Roman" w:eastAsia="Times New Roman" w:hAnsi="Times New Roman" w:cs="Times New Roman"/>
          <w:b/>
          <w:kern w:val="0"/>
          <w:sz w:val="28"/>
          <w:szCs w:val="28"/>
        </w:rPr>
      </w:pPr>
      <w:r w:rsidRPr="00F7598F">
        <w:rPr>
          <w:rFonts w:ascii="Times New Roman" w:eastAsia="Times New Roman" w:hAnsi="Times New Roman" w:cs="Times New Roman"/>
          <w:b/>
          <w:kern w:val="0"/>
          <w:sz w:val="28"/>
          <w:szCs w:val="28"/>
        </w:rPr>
        <w:t>земельного участка при множественности лиц на стороне Арендодателя</w:t>
      </w:r>
    </w:p>
    <w:p w:rsidR="000C7549" w:rsidRPr="00F7598F" w:rsidRDefault="000C7549" w:rsidP="000C7549">
      <w:pPr>
        <w:suppressAutoHyphens w:val="0"/>
        <w:autoSpaceDE w:val="0"/>
        <w:adjustRightInd w:val="0"/>
        <w:ind w:firstLine="567"/>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b/>
          <w:kern w:val="0"/>
          <w:sz w:val="24"/>
        </w:rPr>
        <w:tab/>
      </w:r>
    </w:p>
    <w:p w:rsidR="000C7549" w:rsidRPr="00F7598F" w:rsidRDefault="000C7549" w:rsidP="000C7549">
      <w:pPr>
        <w:widowControl/>
        <w:tabs>
          <w:tab w:val="num" w:pos="360"/>
        </w:tabs>
        <w:suppressAutoHyphens w:val="0"/>
        <w:autoSpaceDN/>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 xml:space="preserve">   х. Бойкопонура                                                                                    ___ __________ 2023г  </w:t>
      </w:r>
    </w:p>
    <w:p w:rsidR="000C7549" w:rsidRPr="00F7598F" w:rsidRDefault="000C7549" w:rsidP="000C7549">
      <w:pPr>
        <w:widowControl/>
        <w:tabs>
          <w:tab w:val="num" w:pos="360"/>
        </w:tabs>
        <w:suppressAutoHyphens w:val="0"/>
        <w:autoSpaceDN/>
        <w:textAlignment w:val="auto"/>
        <w:rPr>
          <w:rFonts w:ascii="Times New Roman" w:eastAsia="Times New Roman" w:hAnsi="Times New Roman" w:cs="Times New Roman"/>
          <w:b/>
          <w:kern w:val="0"/>
          <w:sz w:val="24"/>
          <w:lang w:eastAsia="ar-SA"/>
        </w:rPr>
      </w:pPr>
      <w:r w:rsidRPr="00F7598F">
        <w:rPr>
          <w:rFonts w:ascii="Times New Roman" w:eastAsia="Times New Roman" w:hAnsi="Times New Roman" w:cs="Times New Roman"/>
          <w:kern w:val="0"/>
          <w:sz w:val="24"/>
        </w:rPr>
        <w:t xml:space="preserve">                                                                                            </w:t>
      </w:r>
    </w:p>
    <w:p w:rsidR="000C7549" w:rsidRPr="00F7598F" w:rsidRDefault="000C7549" w:rsidP="000C7549">
      <w:pPr>
        <w:widowControl/>
        <w:tabs>
          <w:tab w:val="left" w:pos="0"/>
          <w:tab w:val="left" w:pos="142"/>
          <w:tab w:val="left" w:pos="851"/>
        </w:tabs>
        <w:autoSpaceDE w:val="0"/>
        <w:adjustRightInd w:val="0"/>
        <w:ind w:right="-142"/>
        <w:jc w:val="both"/>
        <w:textAlignment w:val="auto"/>
        <w:rPr>
          <w:rFonts w:ascii="Times New Roman" w:eastAsia="Times New Roman" w:hAnsi="Times New Roman" w:cs="Times New Roman"/>
          <w:kern w:val="0"/>
          <w:sz w:val="20"/>
          <w:szCs w:val="20"/>
          <w:lang w:eastAsia="ar-SA"/>
        </w:rPr>
      </w:pPr>
      <w:r w:rsidRPr="00F7598F">
        <w:rPr>
          <w:rFonts w:ascii="Times New Roman" w:eastAsia="Times New Roman" w:hAnsi="Times New Roman" w:cs="Times New Roman"/>
          <w:b/>
          <w:kern w:val="0"/>
          <w:sz w:val="24"/>
          <w:lang w:eastAsia="ar-SA"/>
        </w:rPr>
        <w:t xml:space="preserve">     </w:t>
      </w:r>
      <w:r w:rsidRPr="00F7598F">
        <w:rPr>
          <w:rFonts w:ascii="Times New Roman" w:eastAsia="Times New Roman" w:hAnsi="Times New Roman" w:cs="Times New Roman"/>
          <w:kern w:val="0"/>
          <w:sz w:val="24"/>
          <w:lang w:eastAsia="ar-SA"/>
        </w:rPr>
        <w:t>Собственники земельных долей (участники, списки прилагаются) в праве общей долевой собственности на земельный участок сельскохозяйственного назначения для сельскохозяйственного использования с кадастровым номером 23:10:0801000:78, адрес (местоположение): РФ, Краснодарский край, Калининский район, установлено относительно ориентира в границах плана земель СПК (колхоз) «Дружба», именуемые в дальнейшем Арендодатели, в лице представителя участников долевой собственности_______________________ Ф.И.О. данные______________________ с одной стороны  и Общество с ограниченной ответственностью «Племзавод «Дружба</w:t>
      </w:r>
      <w:r w:rsidRPr="00F7598F">
        <w:rPr>
          <w:rFonts w:ascii="Times New Roman" w:eastAsia="Times New Roman" w:hAnsi="Times New Roman" w:cs="Times New Roman"/>
          <w:b/>
          <w:kern w:val="0"/>
          <w:sz w:val="24"/>
          <w:lang w:eastAsia="ar-SA"/>
        </w:rPr>
        <w:t xml:space="preserve">» </w:t>
      </w:r>
      <w:r w:rsidRPr="00F7598F">
        <w:rPr>
          <w:rFonts w:ascii="Times New Roman" w:eastAsia="Times New Roman" w:hAnsi="Times New Roman" w:cs="Times New Roman"/>
          <w:kern w:val="0"/>
          <w:sz w:val="24"/>
          <w:lang w:eastAsia="ar-SA"/>
        </w:rPr>
        <w:t>ОГРН 1172375066874, ИНН 2369005789, находящееся по адресу: Краснодарский край, Калининский р-он, х. Бойкопонура, ул. Ленина № 2, в лице директора Яковенко Александра Викторовича,</w:t>
      </w:r>
      <w:r w:rsidRPr="00F7598F">
        <w:rPr>
          <w:rFonts w:ascii="Times New Roman" w:eastAsia="Times New Roman" w:hAnsi="Times New Roman" w:cs="Times New Roman"/>
          <w:b/>
          <w:kern w:val="0"/>
          <w:sz w:val="24"/>
          <w:lang w:eastAsia="ar-SA"/>
        </w:rPr>
        <w:t xml:space="preserve"> </w:t>
      </w:r>
      <w:r w:rsidRPr="00F7598F">
        <w:rPr>
          <w:rFonts w:ascii="Times New Roman" w:eastAsia="Times New Roman" w:hAnsi="Times New Roman" w:cs="Times New Roman"/>
          <w:kern w:val="0"/>
          <w:sz w:val="24"/>
          <w:lang w:eastAsia="ar-SA"/>
        </w:rPr>
        <w:t>25 марта 1971 года рождения, паспорт 03 15 №153457, выданный Отделением УФМС России по Краснодарскому краю в Брюховецком р-не 20.04.2016 года, код подразделения 230-030, зарегистрированного по адресу: Краснодарский край, Брюховецкий р-н, ст. Новоджерелиевская, ул. Щорса, д. 47,</w:t>
      </w:r>
      <w:r w:rsidRPr="00F7598F">
        <w:rPr>
          <w:rFonts w:ascii="Times New Roman" w:eastAsia="Times New Roman" w:hAnsi="Times New Roman" w:cs="Times New Roman"/>
          <w:bCs/>
          <w:kern w:val="0"/>
          <w:sz w:val="24"/>
          <w:lang w:eastAsia="ar-SA"/>
        </w:rPr>
        <w:t xml:space="preserve"> действующего на основании устава, </w:t>
      </w:r>
      <w:r w:rsidRPr="00F7598F">
        <w:rPr>
          <w:rFonts w:ascii="Times New Roman" w:eastAsia="Times New Roman" w:hAnsi="Times New Roman" w:cs="Times New Roman"/>
          <w:kern w:val="0"/>
          <w:sz w:val="24"/>
          <w:lang w:eastAsia="ar-SA"/>
        </w:rPr>
        <w:t>именуемый в дальнейшем  Арендатор, с другой стороны, при совместном упоминании–Стороны, заключили настоящий договор аренды, о нижеследующем:</w:t>
      </w:r>
    </w:p>
    <w:p w:rsidR="000C7549" w:rsidRPr="00F7598F" w:rsidRDefault="000C7549" w:rsidP="000C7549">
      <w:pPr>
        <w:widowControl/>
        <w:suppressAutoHyphens w:val="0"/>
        <w:autoSpaceDN/>
        <w:ind w:left="720"/>
        <w:contextualSpacing/>
        <w:textAlignment w:val="auto"/>
        <w:rPr>
          <w:rFonts w:ascii="Times New Roman" w:eastAsia="Times New Roman" w:hAnsi="Times New Roman" w:cs="Times New Roman"/>
          <w:b/>
          <w:kern w:val="0"/>
          <w:sz w:val="20"/>
          <w:szCs w:val="20"/>
        </w:rPr>
      </w:pPr>
      <w:r w:rsidRPr="00F7598F">
        <w:rPr>
          <w:rFonts w:ascii="Times New Roman" w:eastAsia="Times New Roman" w:hAnsi="Times New Roman" w:cs="Times New Roman"/>
          <w:b/>
          <w:kern w:val="0"/>
          <w:sz w:val="20"/>
          <w:szCs w:val="20"/>
        </w:rPr>
        <w:t xml:space="preserve">                                                                1</w:t>
      </w:r>
      <w:r w:rsidRPr="00F7598F">
        <w:rPr>
          <w:rFonts w:ascii="Times New Roman" w:eastAsia="Times New Roman" w:hAnsi="Times New Roman" w:cs="Times New Roman"/>
          <w:b/>
          <w:kern w:val="0"/>
          <w:sz w:val="18"/>
          <w:szCs w:val="20"/>
        </w:rPr>
        <w:t xml:space="preserve">.  </w:t>
      </w:r>
      <w:r w:rsidRPr="00F7598F">
        <w:rPr>
          <w:rFonts w:ascii="Times New Roman" w:eastAsia="Times New Roman" w:hAnsi="Times New Roman" w:cs="Times New Roman"/>
          <w:b/>
          <w:kern w:val="0"/>
          <w:sz w:val="16"/>
          <w:szCs w:val="20"/>
        </w:rPr>
        <w:t>ПРЕДМЕТ ДОГОВОРА</w:t>
      </w:r>
    </w:p>
    <w:p w:rsidR="000C7549" w:rsidRPr="00F7598F" w:rsidRDefault="000C7549" w:rsidP="000C7549">
      <w:pPr>
        <w:widowControl/>
        <w:autoSpaceDN/>
        <w:jc w:val="both"/>
        <w:textAlignment w:val="auto"/>
        <w:rPr>
          <w:rFonts w:ascii="Times New Roman" w:eastAsia="Times New Roman" w:hAnsi="Times New Roman" w:cs="Times New Roman"/>
          <w:b/>
          <w:kern w:val="0"/>
          <w:sz w:val="24"/>
          <w:lang w:eastAsia="ar-SA"/>
        </w:rPr>
      </w:pPr>
      <w:r w:rsidRPr="00F7598F">
        <w:rPr>
          <w:rFonts w:ascii="Times New Roman" w:eastAsia="Times New Roman" w:hAnsi="Times New Roman" w:cs="Times New Roman"/>
          <w:kern w:val="0"/>
          <w:sz w:val="24"/>
          <w:lang w:eastAsia="ar-SA"/>
        </w:rPr>
        <w:t xml:space="preserve">1.1. По настоящему договору Арендодатели передают во временное владение и пользование Арендатору земельный участок с кадастровым номером </w:t>
      </w:r>
      <w:r w:rsidRPr="00F7598F">
        <w:rPr>
          <w:rFonts w:ascii="Times New Roman" w:eastAsia="Times New Roman" w:hAnsi="Times New Roman" w:cs="Times New Roman"/>
          <w:b/>
          <w:kern w:val="0"/>
          <w:sz w:val="24"/>
          <w:lang w:eastAsia="ar-SA"/>
        </w:rPr>
        <w:t>23:10:0801000:78</w:t>
      </w:r>
      <w:r w:rsidRPr="00F7598F">
        <w:rPr>
          <w:rFonts w:ascii="Times New Roman" w:eastAsia="Times New Roman" w:hAnsi="Times New Roman" w:cs="Times New Roman"/>
          <w:kern w:val="0"/>
          <w:sz w:val="24"/>
          <w:lang w:eastAsia="ar-SA"/>
        </w:rPr>
        <w:t>,</w:t>
      </w:r>
      <w:r w:rsidRPr="00F7598F">
        <w:rPr>
          <w:rFonts w:ascii="Times New Roman" w:eastAsia="Times New Roman" w:hAnsi="Times New Roman" w:cs="Times New Roman"/>
          <w:b/>
          <w:kern w:val="0"/>
          <w:sz w:val="24"/>
          <w:lang w:eastAsia="ar-SA"/>
        </w:rPr>
        <w:t xml:space="preserve"> </w:t>
      </w:r>
      <w:r w:rsidRPr="00F7598F">
        <w:rPr>
          <w:rFonts w:ascii="Times New Roman" w:eastAsia="Times New Roman" w:hAnsi="Times New Roman" w:cs="Times New Roman"/>
          <w:kern w:val="0"/>
          <w:sz w:val="24"/>
          <w:lang w:eastAsia="ar-SA"/>
        </w:rPr>
        <w:t>площадью 10987062 квадратных метров, из земель: категория земель: земли сельскохозяйственного назначения, разрешенное использование: для сельскохозяйственного производства, (по документу: для сельскохозяйственного использования), расположенного по адресу: Краснодарский край, Калининский район, установлено относительно ориентира в границах плана земель СПК (колхоз) «Дружба», а Арендатор принимает земельный участок сельскохозяйственного назначения для производства  сельскохозяйственной продукции и обязуется производить выплату арендной платы, согласно условий настоящего договора.</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1.2. В период действия договора аренды Арендодатели обязуются не заявлять лично, или через уполномоченных ими лиц о выделе своей доли в праве общей собственности на переданный в аренду участок, или о разделе общего земельного участка с целью передачи другому Арендатору при условии, если Арендатор ни разу не нарушил условий договора аренды, без предварительного согласования с Арендатором.</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1.3. В течение срока действия договора аренды Арендодатели вправе продать свою земельную долю в соответствии с действующим законодательством.</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 xml:space="preserve">1.4. Настоящий договор является единственным документом, подтверждающим передачу земельного участка от Арендодателей к Арендатору.   </w:t>
      </w:r>
    </w:p>
    <w:p w:rsidR="000C7549" w:rsidRPr="00F7598F" w:rsidRDefault="000C7549" w:rsidP="000C7549">
      <w:pPr>
        <w:widowControl/>
        <w:numPr>
          <w:ilvl w:val="0"/>
          <w:numId w:val="5"/>
        </w:numPr>
        <w:suppressAutoHyphens w:val="0"/>
        <w:autoSpaceDN/>
        <w:contextualSpacing/>
        <w:jc w:val="center"/>
        <w:textAlignment w:val="auto"/>
        <w:rPr>
          <w:rFonts w:ascii="Times New Roman" w:eastAsia="Times New Roman" w:hAnsi="Times New Roman" w:cs="Times New Roman"/>
          <w:b/>
          <w:bCs/>
          <w:kern w:val="0"/>
          <w:sz w:val="20"/>
          <w:szCs w:val="20"/>
        </w:rPr>
      </w:pPr>
      <w:r w:rsidRPr="00F7598F">
        <w:rPr>
          <w:rFonts w:ascii="Times New Roman" w:eastAsia="Times New Roman" w:hAnsi="Times New Roman" w:cs="Times New Roman"/>
          <w:b/>
          <w:bCs/>
          <w:kern w:val="0"/>
          <w:sz w:val="16"/>
          <w:szCs w:val="20"/>
        </w:rPr>
        <w:t>ЦЕЛИ И СРОК ДЕЙСТВИЯ ДОГОВОРА</w:t>
      </w:r>
      <w:r w:rsidRPr="00F7598F">
        <w:rPr>
          <w:rFonts w:ascii="Times New Roman" w:eastAsia="Times New Roman" w:hAnsi="Times New Roman" w:cs="Times New Roman"/>
          <w:b/>
          <w:bCs/>
          <w:kern w:val="0"/>
          <w:sz w:val="20"/>
          <w:szCs w:val="20"/>
        </w:rPr>
        <w:t>.</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2.1. Договор вступает в законную силу со дня его подписания и последующей государственной регистрации в Управлении Федеральной службы государственной регистрации, кадастра и картографии по Краснодарскому краю, и действует в течение 10 десяти лет</w:t>
      </w:r>
      <w:r w:rsidRPr="00F7598F">
        <w:rPr>
          <w:rFonts w:ascii="Times New Roman" w:eastAsia="Times New Roman" w:hAnsi="Times New Roman" w:cs="Times New Roman"/>
          <w:b/>
          <w:kern w:val="0"/>
          <w:sz w:val="24"/>
          <w:lang w:eastAsia="ar-SA"/>
        </w:rPr>
        <w:t xml:space="preserve"> </w:t>
      </w:r>
      <w:r w:rsidRPr="00F7598F">
        <w:rPr>
          <w:rFonts w:ascii="Times New Roman" w:eastAsia="Times New Roman" w:hAnsi="Times New Roman" w:cs="Times New Roman"/>
          <w:kern w:val="0"/>
          <w:sz w:val="24"/>
          <w:lang w:eastAsia="ar-SA"/>
        </w:rPr>
        <w:t>с момента проведения государственной регистрации.</w:t>
      </w:r>
      <w:r w:rsidRPr="00F7598F">
        <w:rPr>
          <w:rFonts w:ascii="Times New Roman" w:eastAsia="Times New Roman" w:hAnsi="Times New Roman" w:cs="Times New Roman"/>
          <w:b/>
          <w:kern w:val="0"/>
          <w:sz w:val="24"/>
          <w:lang w:eastAsia="ar-SA"/>
        </w:rPr>
        <w:t xml:space="preserve"> </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 xml:space="preserve">2.2.  В случае если ни одна из сторон за 3 (три) месяца до даты истечения срока действия настоящего договора письменно не заявит о намерении прекратить его действие, настоящий договор считается пролонгированным на тех же условиях на тот же срок. </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 xml:space="preserve">2.3. Арендатор обязуется использовать арендуемый у Арендодателя земельный участок исключительно для целей сельскохозяйственного производства при соблюдении правил и норм действующего в этой области законодательства РФ. </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2.4. Арендатор подтверждает, что ему известно обо всех качественных и иных характеристиках земельного участка, необходимых для его использования в соответствии с целями, указанными в п.2.3. договора.</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lastRenderedPageBreak/>
        <w:t>2.5. Настоящий договор, может быть, расторгнут досрочно по письменному соглашению сторон, исключительно в периоды, до начала или после окончания полевых и с/х работ, а в одностороннем порядке только по решению суда при наличии установленных законом оснований.</w:t>
      </w:r>
    </w:p>
    <w:p w:rsidR="000C7549" w:rsidRPr="00F7598F" w:rsidRDefault="000C7549" w:rsidP="000C7549">
      <w:pPr>
        <w:widowControl/>
        <w:numPr>
          <w:ilvl w:val="0"/>
          <w:numId w:val="4"/>
        </w:numPr>
        <w:suppressAutoHyphens w:val="0"/>
        <w:autoSpaceDN/>
        <w:contextualSpacing/>
        <w:textAlignment w:val="auto"/>
        <w:rPr>
          <w:rFonts w:ascii="Times New Roman" w:eastAsia="Times New Roman" w:hAnsi="Times New Roman" w:cs="Times New Roman"/>
          <w:b/>
          <w:bCs/>
          <w:kern w:val="0"/>
          <w:sz w:val="16"/>
          <w:szCs w:val="20"/>
        </w:rPr>
      </w:pPr>
      <w:r w:rsidRPr="00F7598F">
        <w:rPr>
          <w:rFonts w:ascii="Times New Roman" w:eastAsia="Times New Roman" w:hAnsi="Times New Roman" w:cs="Times New Roman"/>
          <w:b/>
          <w:bCs/>
          <w:kern w:val="0"/>
          <w:sz w:val="16"/>
          <w:szCs w:val="20"/>
        </w:rPr>
        <w:t>АРЕНДНАЯ ПЛАТА И ИНЫЕ ПЛАТЕЖИ</w:t>
      </w:r>
    </w:p>
    <w:p w:rsidR="00B1184F" w:rsidRPr="0074511F" w:rsidRDefault="000C7549" w:rsidP="00B1184F">
      <w:pPr>
        <w:widowControl/>
        <w:autoSpaceDN/>
        <w:jc w:val="both"/>
        <w:textAlignment w:val="auto"/>
        <w:rPr>
          <w:rFonts w:ascii="Times New Roman" w:eastAsia="Times New Roman" w:hAnsi="Times New Roman" w:cs="Times New Roman"/>
          <w:kern w:val="0"/>
          <w:sz w:val="24"/>
          <w:szCs w:val="28"/>
          <w:lang w:eastAsia="ar-SA"/>
        </w:rPr>
      </w:pPr>
      <w:r w:rsidRPr="00F7598F">
        <w:rPr>
          <w:rFonts w:ascii="Times New Roman" w:eastAsia="Times New Roman" w:hAnsi="Times New Roman" w:cs="Times New Roman"/>
          <w:kern w:val="0"/>
          <w:sz w:val="24"/>
          <w:lang w:eastAsia="ar-SA"/>
        </w:rPr>
        <w:t xml:space="preserve">3.1. За пользование земельным участком Арендатор ежегодно выплачивает Арендодателям арендную плату в натуральном выражении в виде сельскохозяйственной продукции: </w:t>
      </w:r>
      <w:r w:rsidRPr="00F7598F">
        <w:rPr>
          <w:rFonts w:ascii="Times New Roman" w:eastAsia="Times New Roman" w:hAnsi="Times New Roman" w:cs="Times New Roman"/>
          <w:b/>
          <w:kern w:val="0"/>
          <w:sz w:val="24"/>
          <w:lang w:eastAsia="ar-SA"/>
        </w:rPr>
        <w:t>пшеницы</w:t>
      </w:r>
      <w:r w:rsidRPr="00F7598F">
        <w:rPr>
          <w:rFonts w:ascii="Times New Roman" w:eastAsia="Times New Roman" w:hAnsi="Times New Roman" w:cs="Times New Roman"/>
          <w:kern w:val="0"/>
          <w:sz w:val="24"/>
          <w:lang w:eastAsia="ar-SA"/>
        </w:rPr>
        <w:t xml:space="preserve"> 5 класса (установлено ГОСТом) - </w:t>
      </w:r>
      <w:r w:rsidRPr="00F7598F">
        <w:rPr>
          <w:rFonts w:ascii="Times New Roman" w:eastAsia="Times New Roman" w:hAnsi="Times New Roman" w:cs="Times New Roman"/>
          <w:b/>
          <w:kern w:val="0"/>
          <w:sz w:val="24"/>
          <w:lang w:eastAsia="ar-SA"/>
        </w:rPr>
        <w:t>2000 кг,</w:t>
      </w:r>
      <w:r w:rsidRPr="00F7598F">
        <w:rPr>
          <w:rFonts w:ascii="Times New Roman" w:eastAsia="Times New Roman" w:hAnsi="Times New Roman" w:cs="Times New Roman"/>
          <w:kern w:val="0"/>
          <w:sz w:val="24"/>
          <w:lang w:eastAsia="ar-SA"/>
        </w:rPr>
        <w:t xml:space="preserve"> </w:t>
      </w:r>
      <w:r w:rsidRPr="00F7598F">
        <w:rPr>
          <w:rFonts w:ascii="Times New Roman" w:eastAsia="Times New Roman" w:hAnsi="Times New Roman" w:cs="Times New Roman"/>
          <w:b/>
          <w:kern w:val="0"/>
          <w:sz w:val="24"/>
          <w:lang w:eastAsia="ar-SA"/>
        </w:rPr>
        <w:t>сахара</w:t>
      </w:r>
      <w:r w:rsidRPr="00F7598F">
        <w:rPr>
          <w:rFonts w:ascii="Times New Roman" w:eastAsia="Times New Roman" w:hAnsi="Times New Roman" w:cs="Times New Roman"/>
          <w:kern w:val="0"/>
          <w:sz w:val="24"/>
          <w:lang w:eastAsia="ar-SA"/>
        </w:rPr>
        <w:t xml:space="preserve"> – </w:t>
      </w:r>
      <w:r w:rsidRPr="00F7598F">
        <w:rPr>
          <w:rFonts w:ascii="Times New Roman" w:eastAsia="Times New Roman" w:hAnsi="Times New Roman" w:cs="Times New Roman"/>
          <w:b/>
          <w:kern w:val="0"/>
          <w:sz w:val="24"/>
          <w:lang w:eastAsia="ar-SA"/>
        </w:rPr>
        <w:t>100 кг</w:t>
      </w:r>
      <w:r w:rsidRPr="00F7598F">
        <w:rPr>
          <w:rFonts w:ascii="Times New Roman" w:eastAsia="Times New Roman" w:hAnsi="Times New Roman" w:cs="Times New Roman"/>
          <w:kern w:val="0"/>
          <w:sz w:val="24"/>
          <w:lang w:eastAsia="ar-SA"/>
        </w:rPr>
        <w:t xml:space="preserve"> </w:t>
      </w:r>
      <w:bookmarkStart w:id="2" w:name="_Hlk145594342"/>
      <w:r w:rsidR="00B1184F">
        <w:rPr>
          <w:rFonts w:ascii="Times New Roman" w:eastAsia="Times New Roman" w:hAnsi="Times New Roman" w:cs="Times New Roman"/>
          <w:kern w:val="0"/>
          <w:sz w:val="24"/>
          <w:lang w:eastAsia="ar-SA"/>
        </w:rPr>
        <w:t xml:space="preserve">на одну целую земельную долю </w:t>
      </w:r>
      <w:r w:rsidRPr="00F7598F">
        <w:rPr>
          <w:rFonts w:ascii="Times New Roman" w:eastAsia="Times New Roman" w:hAnsi="Times New Roman" w:cs="Times New Roman"/>
          <w:kern w:val="0"/>
          <w:sz w:val="24"/>
          <w:lang w:eastAsia="ar-SA"/>
        </w:rPr>
        <w:t>(4,11 гектара или 1/892</w:t>
      </w:r>
      <w:r w:rsidRPr="00B1184F">
        <w:rPr>
          <w:rFonts w:ascii="Times New Roman" w:eastAsia="Times New Roman" w:hAnsi="Times New Roman" w:cs="Times New Roman"/>
          <w:kern w:val="0"/>
          <w:sz w:val="22"/>
          <w:lang w:eastAsia="ar-SA"/>
        </w:rPr>
        <w:t>).</w:t>
      </w:r>
      <w:bookmarkEnd w:id="2"/>
      <w:r w:rsidRPr="00B1184F">
        <w:rPr>
          <w:rFonts w:ascii="Times New Roman" w:eastAsia="Times New Roman" w:hAnsi="Times New Roman" w:cs="Times New Roman"/>
          <w:kern w:val="0"/>
          <w:sz w:val="22"/>
          <w:lang w:eastAsia="ar-SA"/>
        </w:rPr>
        <w:t xml:space="preserve"> </w:t>
      </w:r>
      <w:r w:rsidR="00B1184F" w:rsidRPr="0074511F">
        <w:rPr>
          <w:rFonts w:ascii="Times New Roman" w:eastAsia="Times New Roman" w:hAnsi="Times New Roman" w:cs="Times New Roman"/>
          <w:kern w:val="0"/>
          <w:sz w:val="24"/>
          <w:szCs w:val="28"/>
          <w:lang w:eastAsia="ar-SA"/>
        </w:rPr>
        <w:t xml:space="preserve">По письменному заявлению заинтересованного Арендодателя возможна частичная замена пшеницы на кукурузу, ячмень (но не более по 500 кг каждого) не позднее июня месяца расчетного года). </w:t>
      </w:r>
    </w:p>
    <w:p w:rsidR="000C7549" w:rsidRPr="00F7598F" w:rsidRDefault="000C7549" w:rsidP="000C7549">
      <w:pPr>
        <w:widowControl/>
        <w:autoSpaceDN/>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lang w:eastAsia="ar-SA"/>
        </w:rPr>
        <w:t>3.2. Арендодатель вправе получать</w:t>
      </w:r>
      <w:r w:rsidRPr="00F7598F">
        <w:rPr>
          <w:rFonts w:ascii="Times New Roman" w:eastAsia="Times New Roman" w:hAnsi="Times New Roman" w:cs="Times New Roman"/>
          <w:kern w:val="0"/>
          <w:sz w:val="24"/>
        </w:rPr>
        <w:t xml:space="preserve"> арендную плату в денежной форме в размере стоимости сельскохозяйственной продукции, рассчитанной исходя из рыночных цен на 10 июля каждого года на продукцию, указанную в п. 3.1 договора. При возникновении спора между сторонами относительно рыночной стоимости продукции, она определяется на основании справки Торгово-промышленной палаты Краснодарского края.    </w:t>
      </w:r>
    </w:p>
    <w:p w:rsidR="000C7549" w:rsidRPr="00F7598F" w:rsidRDefault="000C7549" w:rsidP="000C7549">
      <w:pPr>
        <w:widowControl/>
        <w:suppressAutoHyphens w:val="0"/>
        <w:autoSpaceDN/>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 xml:space="preserve">     О своём решении получить арендную плату за текущий арендный период в денежной форме Арендодатель обязан уведомить Арендатора в письменной форме не позднее, чем за пять банковских дней до окончания выплаты арендной платы в пределах периода выплаты. </w:t>
      </w:r>
    </w:p>
    <w:p w:rsidR="000C7549" w:rsidRPr="00F7598F" w:rsidRDefault="000C7549" w:rsidP="000C7549">
      <w:pPr>
        <w:widowControl/>
        <w:suppressAutoHyphens w:val="0"/>
        <w:autoSpaceDN/>
        <w:jc w:val="both"/>
        <w:textAlignment w:val="auto"/>
        <w:rPr>
          <w:rFonts w:ascii="Times New Roman" w:eastAsia="Times New Roman" w:hAnsi="Times New Roman" w:cs="Times New Roman"/>
          <w:b/>
          <w:kern w:val="0"/>
          <w:sz w:val="24"/>
        </w:rPr>
      </w:pPr>
      <w:r w:rsidRPr="00F7598F">
        <w:rPr>
          <w:rFonts w:ascii="Times New Roman" w:eastAsia="Times New Roman" w:hAnsi="Times New Roman" w:cs="Times New Roman"/>
          <w:kern w:val="0"/>
          <w:sz w:val="24"/>
        </w:rPr>
        <w:t>3.3. </w:t>
      </w:r>
      <w:r w:rsidRPr="00F7598F">
        <w:rPr>
          <w:rFonts w:ascii="Times New Roman" w:eastAsia="Times New Roman" w:hAnsi="Times New Roman" w:cs="Times New Roman"/>
          <w:b/>
          <w:kern w:val="0"/>
          <w:sz w:val="24"/>
        </w:rPr>
        <w:t>Арендная плата выплачивается Арендодателю ежегодно с 01 июля по 15 декабря (период выплаты), начиная с 2024 года.</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 xml:space="preserve">3.4. Неиспользование земельного участка Арендатором не может служить основанием для отказа в выплате арендной платы Собственнику.   </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 xml:space="preserve">3.5. Арендатор производит в пользу Арендодателя дополнительную единовременную выплату арендной платы в размере 114 942 (сто четырнадцать тысяч девятьсот сорок два) рубля, в срок не позднее 12 месяцев с момента государственной регистрации настоящего договора, на одну целую земельную долю (4,11 гектара (или 1/892)). Налоги на доходы физических лиц, возникающие при дополнительной единовременной выплате арендной платы, удерживается Арендатором в соответствии с налоговым законодательством. Выплата вышеуказанной дополнительной единовременной арендной платы Арендодателю производится на основании поданного ими письменного заявления с указанием банковских реквизитов для перечисления денежных средств.  </w:t>
      </w:r>
    </w:p>
    <w:p w:rsidR="000C7549" w:rsidRPr="00F7598F" w:rsidRDefault="000C7549" w:rsidP="000C7549">
      <w:pPr>
        <w:widowControl/>
        <w:suppressAutoHyphens w:val="0"/>
        <w:autoSpaceDN/>
        <w:ind w:left="3396" w:right="-2"/>
        <w:contextualSpacing/>
        <w:textAlignment w:val="auto"/>
        <w:rPr>
          <w:rFonts w:ascii="Times New Roman" w:eastAsia="Times New Roman" w:hAnsi="Times New Roman" w:cs="Times New Roman"/>
          <w:b/>
          <w:kern w:val="0"/>
          <w:sz w:val="14"/>
          <w:szCs w:val="20"/>
        </w:rPr>
      </w:pPr>
      <w:r w:rsidRPr="00F7598F">
        <w:rPr>
          <w:rFonts w:ascii="Times New Roman" w:eastAsia="Times New Roman" w:hAnsi="Times New Roman" w:cs="Times New Roman"/>
          <w:b/>
          <w:kern w:val="0"/>
          <w:sz w:val="16"/>
          <w:szCs w:val="20"/>
        </w:rPr>
        <w:t>4. ПРАВА И ОБЯЗАННОСТИ СТОРОН</w:t>
      </w:r>
    </w:p>
    <w:p w:rsidR="000C7549" w:rsidRPr="00F7598F" w:rsidRDefault="000C7549" w:rsidP="000C7549">
      <w:pPr>
        <w:widowControl/>
        <w:tabs>
          <w:tab w:val="num" w:pos="142"/>
        </w:tabs>
        <w:autoSpaceDN/>
        <w:ind w:right="-2"/>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4.1. Арендатор имеет право:</w:t>
      </w:r>
      <w:r w:rsidRPr="00F7598F">
        <w:rPr>
          <w:rFonts w:ascii="Times New Roman" w:eastAsia="Times New Roman" w:hAnsi="Times New Roman" w:cs="Times New Roman"/>
          <w:kern w:val="0"/>
          <w:sz w:val="24"/>
          <w:lang w:eastAsia="ar-SA"/>
        </w:rPr>
        <w:tab/>
      </w:r>
    </w:p>
    <w:p w:rsidR="000C7549" w:rsidRPr="00F7598F" w:rsidRDefault="000C7549" w:rsidP="000C7549">
      <w:pPr>
        <w:widowControl/>
        <w:numPr>
          <w:ilvl w:val="0"/>
          <w:numId w:val="1"/>
        </w:numPr>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 xml:space="preserve"> на возобновление в преимущественном порядке договора на новый срок либо на выкуп доли Собственника при намерении Собственника осуществить такую продажу по цене предложения иному лицу, при условии добросовестного выполнения условий договора аренды;</w:t>
      </w:r>
    </w:p>
    <w:p w:rsidR="000C7549" w:rsidRPr="00F7598F" w:rsidRDefault="000C7549" w:rsidP="000C7549">
      <w:pPr>
        <w:widowControl/>
        <w:numPr>
          <w:ilvl w:val="0"/>
          <w:numId w:val="1"/>
        </w:numPr>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собственности на посевы, продукцию и доходы, полученные в результате использования арендуемого земельного участка;</w:t>
      </w:r>
    </w:p>
    <w:p w:rsidR="000C7549" w:rsidRPr="00F7598F" w:rsidRDefault="000C7549" w:rsidP="000C7549">
      <w:pPr>
        <w:widowControl/>
        <w:numPr>
          <w:ilvl w:val="0"/>
          <w:numId w:val="1"/>
        </w:numPr>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производить улучшение земель с учетом экологических требований;</w:t>
      </w:r>
    </w:p>
    <w:p w:rsidR="000C7549" w:rsidRPr="00F7598F" w:rsidRDefault="000C7549" w:rsidP="000C7549">
      <w:pPr>
        <w:widowControl/>
        <w:numPr>
          <w:ilvl w:val="0"/>
          <w:numId w:val="1"/>
        </w:numPr>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передать свои права и обязанности по настоящему договору третьему лицу (перенаем), передать их в залог, а также сдавать земельный участок в субаренду без предварительного согласия Арендодателей при условии их уведомления об этом в разумный срок после совершения соответствующей сделки.</w:t>
      </w:r>
    </w:p>
    <w:p w:rsidR="000C7549" w:rsidRPr="00F7598F" w:rsidRDefault="000C7549" w:rsidP="000C7549">
      <w:pPr>
        <w:widowControl/>
        <w:tabs>
          <w:tab w:val="num" w:pos="142"/>
        </w:tabs>
        <w:autoSpaceDN/>
        <w:ind w:right="-2"/>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4.2. Арендатор обязан:</w:t>
      </w:r>
    </w:p>
    <w:p w:rsidR="000C7549" w:rsidRPr="00F7598F" w:rsidRDefault="000C7549" w:rsidP="000C7549">
      <w:pPr>
        <w:widowControl/>
        <w:numPr>
          <w:ilvl w:val="0"/>
          <w:numId w:val="2"/>
        </w:numPr>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использовать земельные участки только для производства сельскохозяйственной продукции в соответствии с условиями предоставления;</w:t>
      </w:r>
    </w:p>
    <w:p w:rsidR="000C7549" w:rsidRPr="00F7598F" w:rsidRDefault="000C7549" w:rsidP="000C7549">
      <w:pPr>
        <w:widowControl/>
        <w:numPr>
          <w:ilvl w:val="0"/>
          <w:numId w:val="2"/>
        </w:numPr>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соблюдать установленный режим использования земель;</w:t>
      </w:r>
    </w:p>
    <w:p w:rsidR="000C7549" w:rsidRPr="00F7598F" w:rsidRDefault="000C7549" w:rsidP="000C7549">
      <w:pPr>
        <w:widowControl/>
        <w:numPr>
          <w:ilvl w:val="0"/>
          <w:numId w:val="2"/>
        </w:numPr>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повышать плодородие почв и не допускать ухудшения экологической обстановки на арендуемом земельном участке и прилегающей территории в результате своей хозяйственной деятельности;</w:t>
      </w:r>
    </w:p>
    <w:p w:rsidR="000C7549" w:rsidRPr="00F7598F" w:rsidRDefault="000C7549" w:rsidP="000C7549">
      <w:pPr>
        <w:widowControl/>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 не совершать действий, приводящих к ухудшению качественных характеристик земель и экологической обстановки на арендованном земельном участке;</w:t>
      </w:r>
    </w:p>
    <w:p w:rsidR="000C7549" w:rsidRPr="00F7598F" w:rsidRDefault="000C7549" w:rsidP="000C7549">
      <w:pPr>
        <w:widowControl/>
        <w:numPr>
          <w:ilvl w:val="0"/>
          <w:numId w:val="2"/>
        </w:numPr>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lastRenderedPageBreak/>
        <w:t>возмещать Арендодателям убытки, понесенные ими в связи с ухудшением качества земель в результате своей хозяйственной деятельности;</w:t>
      </w:r>
    </w:p>
    <w:p w:rsidR="000C7549" w:rsidRPr="00F7598F" w:rsidRDefault="000C7549" w:rsidP="000C7549">
      <w:pPr>
        <w:widowControl/>
        <w:numPr>
          <w:ilvl w:val="0"/>
          <w:numId w:val="2"/>
        </w:numPr>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своевременно выплачивать арендную плату;</w:t>
      </w:r>
    </w:p>
    <w:p w:rsidR="000C7549" w:rsidRPr="00F7598F" w:rsidRDefault="000C7549" w:rsidP="000C7549">
      <w:pPr>
        <w:widowControl/>
        <w:numPr>
          <w:ilvl w:val="0"/>
          <w:numId w:val="2"/>
        </w:numPr>
        <w:suppressAutoHyphens w:val="0"/>
        <w:autoSpaceDN/>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после окончания срока действия договора возвратить Собственникам земельный участок в состоянии и качестве не хуже первоначального.</w:t>
      </w:r>
    </w:p>
    <w:p w:rsidR="000C7549" w:rsidRPr="00F7598F" w:rsidRDefault="000C7549" w:rsidP="000C7549">
      <w:pPr>
        <w:widowControl/>
        <w:numPr>
          <w:ilvl w:val="0"/>
          <w:numId w:val="2"/>
        </w:numPr>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нести расходы, связанные с оформлением и регистрацией договора аренды.</w:t>
      </w:r>
    </w:p>
    <w:p w:rsidR="000C7549" w:rsidRPr="00F7598F" w:rsidRDefault="000C7549" w:rsidP="000C7549">
      <w:pPr>
        <w:widowControl/>
        <w:tabs>
          <w:tab w:val="num" w:pos="142"/>
        </w:tabs>
        <w:autoSpaceDN/>
        <w:ind w:right="-2"/>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4.3. Арендодатели имеют право:</w:t>
      </w:r>
    </w:p>
    <w:p w:rsidR="000C7549" w:rsidRPr="00F7598F" w:rsidRDefault="000C7549" w:rsidP="000C7549">
      <w:pPr>
        <w:widowControl/>
        <w:numPr>
          <w:ilvl w:val="1"/>
          <w:numId w:val="3"/>
        </w:numPr>
        <w:tabs>
          <w:tab w:val="num" w:pos="720"/>
        </w:tabs>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на вознаграждение в виде арендной платы;</w:t>
      </w:r>
    </w:p>
    <w:p w:rsidR="000C7549" w:rsidRPr="00F7598F" w:rsidRDefault="000C7549" w:rsidP="000C7549">
      <w:pPr>
        <w:widowControl/>
        <w:numPr>
          <w:ilvl w:val="1"/>
          <w:numId w:val="3"/>
        </w:numPr>
        <w:tabs>
          <w:tab w:val="num" w:pos="720"/>
        </w:tabs>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на возмещение убытков, причиненных в результате деятельности Арендатора на арендуемых им землям;</w:t>
      </w:r>
    </w:p>
    <w:p w:rsidR="000C7549" w:rsidRPr="00F7598F" w:rsidRDefault="000C7549" w:rsidP="000C7549">
      <w:pPr>
        <w:widowControl/>
        <w:numPr>
          <w:ilvl w:val="1"/>
          <w:numId w:val="3"/>
        </w:numPr>
        <w:tabs>
          <w:tab w:val="num" w:pos="720"/>
        </w:tabs>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осуществлять контроль над использованием и состоянием земель;</w:t>
      </w:r>
    </w:p>
    <w:p w:rsidR="000C7549" w:rsidRPr="00F7598F" w:rsidRDefault="000C7549" w:rsidP="000C7549">
      <w:pPr>
        <w:widowControl/>
        <w:numPr>
          <w:ilvl w:val="1"/>
          <w:numId w:val="3"/>
        </w:numPr>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на досрочное прекращение договора при нерациональном использовании или использовании земли не по целевому назначению, а также способами, приводящими к порче земельного участка, при невнесении однократной арендной платы в установленный срок;</w:t>
      </w:r>
    </w:p>
    <w:p w:rsidR="000C7549" w:rsidRPr="00F7598F" w:rsidRDefault="000C7549" w:rsidP="000C7549">
      <w:pPr>
        <w:widowControl/>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 xml:space="preserve">       -  участвовать при приёмке в эксплуатацию мелиорированных, </w:t>
      </w:r>
      <w:proofErr w:type="spellStart"/>
      <w:r w:rsidRPr="00F7598F">
        <w:rPr>
          <w:rFonts w:ascii="Times New Roman" w:eastAsia="Times New Roman" w:hAnsi="Times New Roman" w:cs="Times New Roman"/>
          <w:kern w:val="0"/>
          <w:sz w:val="24"/>
        </w:rPr>
        <w:t>рекультивированных</w:t>
      </w:r>
      <w:proofErr w:type="spellEnd"/>
      <w:r w:rsidRPr="00F7598F">
        <w:rPr>
          <w:rFonts w:ascii="Times New Roman" w:eastAsia="Times New Roman" w:hAnsi="Times New Roman" w:cs="Times New Roman"/>
          <w:kern w:val="0"/>
          <w:sz w:val="24"/>
        </w:rPr>
        <w:t>, улучшенных земель, защитных лесонасаждений, противоэрозийных объектов и объектов, сооружаемых на переданном в аренду земельном участке.</w:t>
      </w:r>
    </w:p>
    <w:p w:rsidR="000C7549" w:rsidRPr="00F7598F" w:rsidRDefault="000C7549" w:rsidP="000C7549">
      <w:pPr>
        <w:widowControl/>
        <w:suppressAutoHyphens w:val="0"/>
        <w:autoSpaceDN/>
        <w:ind w:right="-2"/>
        <w:contextualSpacing/>
        <w:jc w:val="both"/>
        <w:textAlignment w:val="auto"/>
        <w:rPr>
          <w:rFonts w:ascii="Times New Roman" w:eastAsia="Times New Roman" w:hAnsi="Times New Roman" w:cs="Times New Roman"/>
          <w:kern w:val="0"/>
          <w:sz w:val="24"/>
        </w:rPr>
      </w:pPr>
      <w:r w:rsidRPr="00F7598F">
        <w:rPr>
          <w:rFonts w:ascii="Times New Roman" w:eastAsia="Times New Roman" w:hAnsi="Times New Roman" w:cs="Times New Roman"/>
          <w:kern w:val="0"/>
          <w:sz w:val="24"/>
        </w:rPr>
        <w:t xml:space="preserve">       - на компенсацию налоговых вычетов за земельный налог на земельную долю. Арендатор производит выплату Арендодателю, из средств Арендатора, компенсацию за земельный налог в течении всего срока действия настоящего договора при наличии соответствующего заявления Арендодателей.</w:t>
      </w:r>
    </w:p>
    <w:p w:rsidR="000C7549" w:rsidRPr="00F7598F" w:rsidRDefault="000C7549" w:rsidP="000C7549">
      <w:pPr>
        <w:widowControl/>
        <w:autoSpaceDN/>
        <w:ind w:right="-2"/>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4.4. Арендодатели обязаны не вмешиваться в хозяйственную деятельность Арендатора и обеспечить возможность реализации Арендатором преимущественного права перед другими лицами на заключение договора аренды на новый срок, либо на выкуп доли Собственника при намерении Собственника осуществить такую продажу. Стороны обязуются надлежащим образом исполнять свои обязанности и добросовестно пользоваться принадлежащими им правами.</w:t>
      </w:r>
    </w:p>
    <w:p w:rsidR="000C7549" w:rsidRPr="00F7598F" w:rsidRDefault="000C7549" w:rsidP="000C7549">
      <w:pPr>
        <w:widowControl/>
        <w:suppressAutoHyphens w:val="0"/>
        <w:autoSpaceDN/>
        <w:ind w:left="3396" w:right="849"/>
        <w:contextualSpacing/>
        <w:textAlignment w:val="auto"/>
        <w:rPr>
          <w:rFonts w:ascii="Times New Roman" w:eastAsia="Times New Roman" w:hAnsi="Times New Roman" w:cs="Times New Roman"/>
          <w:b/>
          <w:kern w:val="0"/>
          <w:sz w:val="18"/>
          <w:szCs w:val="20"/>
        </w:rPr>
      </w:pPr>
      <w:r w:rsidRPr="00F7598F">
        <w:rPr>
          <w:rFonts w:ascii="Times New Roman" w:eastAsia="Times New Roman" w:hAnsi="Times New Roman" w:cs="Times New Roman"/>
          <w:b/>
          <w:kern w:val="0"/>
          <w:sz w:val="18"/>
          <w:szCs w:val="20"/>
        </w:rPr>
        <w:t xml:space="preserve">    5</w:t>
      </w:r>
      <w:r w:rsidRPr="00F7598F">
        <w:rPr>
          <w:rFonts w:ascii="Times New Roman" w:eastAsia="Times New Roman" w:hAnsi="Times New Roman" w:cs="Times New Roman"/>
          <w:b/>
          <w:kern w:val="0"/>
          <w:sz w:val="16"/>
          <w:szCs w:val="20"/>
        </w:rPr>
        <w:t>.  ПОРЯДОК РАЗРЕШЕНИЯ СПОРОВ</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5.2. В случае невозможности разрешения споров путем переговоров, они подлежат разрешению в суде, в соответствии с действующим законодательством Российской Федерации.</w:t>
      </w:r>
    </w:p>
    <w:p w:rsidR="000C7549" w:rsidRPr="00F7598F" w:rsidRDefault="000C7549" w:rsidP="000C7549">
      <w:pPr>
        <w:widowControl/>
        <w:tabs>
          <w:tab w:val="num" w:pos="360"/>
        </w:tabs>
        <w:autoSpaceDN/>
        <w:jc w:val="center"/>
        <w:textAlignment w:val="auto"/>
        <w:rPr>
          <w:rFonts w:ascii="Times New Roman" w:eastAsia="Times New Roman" w:hAnsi="Times New Roman" w:cs="Times New Roman"/>
          <w:b/>
          <w:kern w:val="0"/>
          <w:sz w:val="20"/>
          <w:lang w:eastAsia="ar-SA"/>
        </w:rPr>
      </w:pPr>
      <w:r w:rsidRPr="00F7598F">
        <w:rPr>
          <w:rFonts w:ascii="Times New Roman" w:eastAsia="Times New Roman" w:hAnsi="Times New Roman" w:cs="Times New Roman"/>
          <w:b/>
          <w:kern w:val="0"/>
          <w:sz w:val="20"/>
          <w:lang w:eastAsia="ar-SA"/>
        </w:rPr>
        <w:t>6</w:t>
      </w:r>
      <w:r w:rsidRPr="00F7598F">
        <w:rPr>
          <w:rFonts w:ascii="Times New Roman" w:eastAsia="Times New Roman" w:hAnsi="Times New Roman" w:cs="Times New Roman"/>
          <w:b/>
          <w:kern w:val="0"/>
          <w:sz w:val="16"/>
          <w:szCs w:val="20"/>
          <w:lang w:eastAsia="ar-SA"/>
        </w:rPr>
        <w:t>. ФОРС – МАЖОР</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К таким событиям относятся стихийные бедствия, военные действия, акты органов государственной власти и управления.</w:t>
      </w:r>
    </w:p>
    <w:p w:rsidR="000C7549" w:rsidRPr="00F7598F" w:rsidRDefault="000C7549" w:rsidP="000C7549">
      <w:pPr>
        <w:widowControl/>
        <w:autoSpaceDN/>
        <w:jc w:val="center"/>
        <w:textAlignment w:val="auto"/>
        <w:rPr>
          <w:rFonts w:ascii="Times New Roman" w:eastAsia="Times New Roman" w:hAnsi="Times New Roman" w:cs="Times New Roman"/>
          <w:b/>
          <w:kern w:val="0"/>
          <w:sz w:val="20"/>
          <w:lang w:eastAsia="ar-SA"/>
        </w:rPr>
      </w:pPr>
      <w:r w:rsidRPr="00F7598F">
        <w:rPr>
          <w:rFonts w:ascii="Times New Roman" w:eastAsia="Times New Roman" w:hAnsi="Times New Roman" w:cs="Times New Roman"/>
          <w:b/>
          <w:kern w:val="0"/>
          <w:sz w:val="20"/>
          <w:lang w:eastAsia="ar-SA"/>
        </w:rPr>
        <w:t xml:space="preserve">7. </w:t>
      </w:r>
      <w:r w:rsidRPr="00F7598F">
        <w:rPr>
          <w:rFonts w:ascii="Times New Roman" w:eastAsia="Times New Roman" w:hAnsi="Times New Roman" w:cs="Times New Roman"/>
          <w:b/>
          <w:kern w:val="0"/>
          <w:sz w:val="16"/>
          <w:szCs w:val="20"/>
          <w:lang w:eastAsia="ar-SA"/>
        </w:rPr>
        <w:t>ОТВЕТСТВЕННОСТЬ СТОРОН</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7.1. За неуплату арендной платы и за нарушение иных обязанностей, предусмотренных настоящим договором, в установленные договором сроки Арендатор отвечает перед Арендодателем в соответствии действующим законодательством РФ.</w:t>
      </w:r>
    </w:p>
    <w:p w:rsidR="000C7549" w:rsidRPr="00F7598F" w:rsidRDefault="000C7549" w:rsidP="000C7549">
      <w:pPr>
        <w:widowControl/>
        <w:autoSpaceDN/>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7.2. Арендодатель не несет никакой материальной ответственности за результаты хозяйственной деятельности Арендатора, в том числе и своим земельным участком.</w:t>
      </w:r>
    </w:p>
    <w:p w:rsidR="000C7549" w:rsidRPr="00F7598F" w:rsidRDefault="000C7549" w:rsidP="000C7549">
      <w:pPr>
        <w:widowControl/>
        <w:autoSpaceDN/>
        <w:ind w:right="-143"/>
        <w:jc w:val="both"/>
        <w:textAlignment w:val="auto"/>
        <w:rPr>
          <w:rFonts w:ascii="Times New Roman" w:eastAsia="Times New Roman" w:hAnsi="Times New Roman" w:cs="Times New Roman"/>
          <w:kern w:val="0"/>
          <w:sz w:val="24"/>
          <w:lang w:eastAsia="ar-SA"/>
        </w:rPr>
      </w:pPr>
      <w:r w:rsidRPr="00F7598F">
        <w:rPr>
          <w:rFonts w:ascii="Times New Roman" w:eastAsia="Times New Roman" w:hAnsi="Times New Roman" w:cs="Times New Roman"/>
          <w:kern w:val="0"/>
          <w:sz w:val="24"/>
          <w:lang w:eastAsia="ar-SA"/>
        </w:rPr>
        <w:t>7.3. Договор составлен в 4 (четырех) подлинных экземплярах, один передается Арендатору, второй уполномоченному лицу от Арендодателей, третий передается в администрацию Бойкопонурского сельского поселения, четвертый в УФСГРКК по Краснодарскому краю для регистрации.</w:t>
      </w:r>
    </w:p>
    <w:p w:rsidR="000C7549" w:rsidRPr="00F7598F" w:rsidRDefault="000C7549" w:rsidP="000C7549">
      <w:pPr>
        <w:widowControl/>
        <w:autoSpaceDN/>
        <w:ind w:right="-143"/>
        <w:jc w:val="center"/>
        <w:textAlignment w:val="auto"/>
        <w:rPr>
          <w:rFonts w:ascii="Times New Roman" w:eastAsia="Times New Roman" w:hAnsi="Times New Roman" w:cs="Times New Roman"/>
          <w:b/>
          <w:kern w:val="0"/>
          <w:sz w:val="20"/>
          <w:lang w:eastAsia="ar-SA"/>
        </w:rPr>
      </w:pPr>
      <w:r w:rsidRPr="00F7598F">
        <w:rPr>
          <w:rFonts w:ascii="Times New Roman" w:eastAsia="Times New Roman" w:hAnsi="Times New Roman" w:cs="Times New Roman"/>
          <w:b/>
          <w:kern w:val="0"/>
          <w:sz w:val="16"/>
          <w:szCs w:val="20"/>
          <w:lang w:eastAsia="ar-SA"/>
        </w:rPr>
        <w:t>ПОДПИСИ СТОРОН</w:t>
      </w:r>
    </w:p>
    <w:p w:rsidR="000C7549" w:rsidRDefault="000C7549" w:rsidP="000C7549">
      <w:pPr>
        <w:pStyle w:val="Standard"/>
        <w:jc w:val="both"/>
        <w:rPr>
          <w:rFonts w:ascii="Times New Roman" w:hAnsi="Times New Roman" w:cs="Times New Roman"/>
          <w:sz w:val="28"/>
          <w:szCs w:val="28"/>
          <w:shd w:val="clear" w:color="auto" w:fill="FFFF00"/>
        </w:rPr>
      </w:pPr>
    </w:p>
    <w:p w:rsidR="00D31B97" w:rsidRDefault="00D31B97" w:rsidP="000C7549">
      <w:pPr>
        <w:pStyle w:val="Standard"/>
        <w:ind w:firstLine="709"/>
        <w:jc w:val="both"/>
        <w:rPr>
          <w:rFonts w:ascii="Times New Roman" w:hAnsi="Times New Roman"/>
          <w:b/>
          <w:sz w:val="28"/>
          <w:szCs w:val="28"/>
        </w:rPr>
      </w:pPr>
    </w:p>
    <w:p w:rsidR="00D31B97" w:rsidRDefault="00D31B97" w:rsidP="000C7549">
      <w:pPr>
        <w:pStyle w:val="Standard"/>
        <w:ind w:firstLine="709"/>
        <w:jc w:val="both"/>
        <w:rPr>
          <w:rFonts w:ascii="Times New Roman" w:hAnsi="Times New Roman"/>
          <w:b/>
          <w:sz w:val="28"/>
          <w:szCs w:val="28"/>
        </w:rPr>
      </w:pPr>
    </w:p>
    <w:p w:rsidR="000C7549" w:rsidRPr="00F7598F" w:rsidRDefault="000C7549" w:rsidP="000C7549">
      <w:pPr>
        <w:pStyle w:val="Standard"/>
        <w:ind w:firstLine="709"/>
        <w:jc w:val="both"/>
        <w:rPr>
          <w:rFonts w:ascii="Times New Roman" w:hAnsi="Times New Roman"/>
          <w:b/>
          <w:sz w:val="28"/>
          <w:szCs w:val="28"/>
        </w:rPr>
      </w:pPr>
      <w:r w:rsidRPr="00F7598F">
        <w:rPr>
          <w:rFonts w:ascii="Times New Roman" w:hAnsi="Times New Roman"/>
          <w:b/>
          <w:sz w:val="28"/>
          <w:szCs w:val="28"/>
        </w:rPr>
        <w:lastRenderedPageBreak/>
        <w:t>Председатель общего собрания предложил перейти к рассмотрению третьего вопроса повестки дня:</w:t>
      </w:r>
    </w:p>
    <w:p w:rsidR="000C7549" w:rsidRDefault="000C7549" w:rsidP="000C7549">
      <w:pPr>
        <w:pStyle w:val="Standard"/>
        <w:jc w:val="both"/>
        <w:rPr>
          <w:rFonts w:ascii="Times New Roman" w:hAnsi="Times New Roman"/>
          <w:sz w:val="28"/>
          <w:szCs w:val="28"/>
        </w:rPr>
      </w:pPr>
      <w:r w:rsidRPr="00F06C3F">
        <w:rPr>
          <w:rFonts w:ascii="Times New Roman" w:hAnsi="Times New Roman"/>
          <w:sz w:val="28"/>
          <w:szCs w:val="28"/>
        </w:rPr>
        <w:t>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0C7549" w:rsidRPr="00F06C3F" w:rsidRDefault="000C7549" w:rsidP="000C7549">
      <w:pPr>
        <w:pStyle w:val="Standard"/>
        <w:jc w:val="both"/>
        <w:rPr>
          <w:rFonts w:ascii="Times New Roman" w:hAnsi="Times New Roman"/>
          <w:sz w:val="28"/>
          <w:szCs w:val="28"/>
        </w:rPr>
      </w:pPr>
    </w:p>
    <w:p w:rsidR="000C7549" w:rsidRPr="00A8162C" w:rsidRDefault="000C7549" w:rsidP="000C7549">
      <w:pPr>
        <w:jc w:val="both"/>
        <w:rPr>
          <w:sz w:val="20"/>
        </w:rPr>
      </w:pPr>
      <w:r w:rsidRPr="00A8162C">
        <w:rPr>
          <w:rFonts w:ascii="Times New Roman" w:hAnsi="Times New Roman"/>
          <w:b/>
          <w:sz w:val="24"/>
          <w:szCs w:val="28"/>
        </w:rPr>
        <w:t>ПО ТРЕТЬЕМУ ВОПРОСУ ПОВЕСТКИ ДНЯ:</w:t>
      </w:r>
      <w:r w:rsidRPr="00A8162C">
        <w:rPr>
          <w:rFonts w:ascii="Times New Roman" w:hAnsi="Times New Roman"/>
          <w:sz w:val="24"/>
          <w:szCs w:val="28"/>
        </w:rPr>
        <w:t xml:space="preserve"> </w:t>
      </w:r>
      <w:r w:rsidRPr="00A8162C">
        <w:rPr>
          <w:rFonts w:ascii="Times New Roman" w:hAnsi="Times New Roman"/>
          <w:b/>
          <w:sz w:val="24"/>
          <w:szCs w:val="28"/>
        </w:rPr>
        <w:t xml:space="preserve"> </w:t>
      </w:r>
    </w:p>
    <w:p w:rsidR="000C7549" w:rsidRPr="00FC74FF" w:rsidRDefault="000C7549" w:rsidP="000C7549">
      <w:pPr>
        <w:jc w:val="both"/>
      </w:pPr>
      <w:r>
        <w:rPr>
          <w:rFonts w:ascii="Times New Roman" w:hAnsi="Times New Roman"/>
          <w:sz w:val="28"/>
          <w:szCs w:val="28"/>
        </w:rPr>
        <w:t>- Какие будут вопросы участников собрания?</w:t>
      </w:r>
    </w:p>
    <w:p w:rsidR="000C7549" w:rsidRPr="00C31015" w:rsidRDefault="000C7549" w:rsidP="000C7549">
      <w:pPr>
        <w:jc w:val="both"/>
        <w:rPr>
          <w:rFonts w:ascii="Times New Roman" w:hAnsi="Times New Roman"/>
          <w:sz w:val="28"/>
          <w:szCs w:val="28"/>
        </w:rPr>
      </w:pPr>
      <w:r w:rsidRPr="00C31015">
        <w:rPr>
          <w:rFonts w:ascii="Times New Roman" w:hAnsi="Times New Roman"/>
          <w:sz w:val="28"/>
          <w:szCs w:val="28"/>
        </w:rPr>
        <w:t xml:space="preserve">Вопросов не последовало. </w:t>
      </w:r>
    </w:p>
    <w:p w:rsidR="000C7549" w:rsidRPr="00C31015" w:rsidRDefault="000C7549" w:rsidP="000C7549">
      <w:pPr>
        <w:jc w:val="both"/>
        <w:rPr>
          <w:rFonts w:ascii="Times New Roman" w:hAnsi="Times New Roman"/>
          <w:sz w:val="28"/>
          <w:szCs w:val="28"/>
        </w:rPr>
      </w:pPr>
    </w:p>
    <w:p w:rsidR="000C7549" w:rsidRPr="00C31015" w:rsidRDefault="000C7549" w:rsidP="000C7549">
      <w:pPr>
        <w:pStyle w:val="Standard"/>
        <w:jc w:val="both"/>
        <w:rPr>
          <w:rFonts w:ascii="Times New Roman" w:hAnsi="Times New Roman"/>
          <w:sz w:val="28"/>
          <w:szCs w:val="28"/>
        </w:rPr>
      </w:pPr>
      <w:r w:rsidRPr="00C31015">
        <w:rPr>
          <w:rFonts w:ascii="Times New Roman" w:hAnsi="Times New Roman"/>
          <w:sz w:val="28"/>
          <w:szCs w:val="28"/>
        </w:rPr>
        <w:t xml:space="preserve">Председатель общего собрания пояснил, что была продолжена кандидатура участника долевой собственности </w:t>
      </w:r>
      <w:r w:rsidRPr="00C31015">
        <w:rPr>
          <w:rFonts w:ascii="Times New Roman" w:eastAsia="Times New Roman" w:hAnsi="Times New Roman" w:cs="Times New Roman"/>
          <w:b/>
          <w:kern w:val="0"/>
          <w:sz w:val="28"/>
          <w:szCs w:val="28"/>
        </w:rPr>
        <w:t xml:space="preserve">Клименко Веры Григорьевны </w:t>
      </w:r>
      <w:r w:rsidRPr="00C31015">
        <w:rPr>
          <w:rFonts w:ascii="Times New Roman" w:hAnsi="Times New Roman"/>
          <w:sz w:val="28"/>
          <w:szCs w:val="28"/>
        </w:rPr>
        <w:t>со сроком полномочий 3 (три) года с даты проведения собрания.</w:t>
      </w:r>
    </w:p>
    <w:p w:rsidR="000C7549" w:rsidRPr="00C31015" w:rsidRDefault="000C7549" w:rsidP="000C7549">
      <w:pPr>
        <w:pStyle w:val="Standard"/>
        <w:jc w:val="both"/>
        <w:rPr>
          <w:rFonts w:ascii="Times New Roman" w:hAnsi="Times New Roman"/>
          <w:sz w:val="28"/>
          <w:szCs w:val="28"/>
        </w:rPr>
      </w:pPr>
      <w:r w:rsidRPr="00C31015">
        <w:rPr>
          <w:rFonts w:ascii="Times New Roman" w:hAnsi="Times New Roman"/>
          <w:sz w:val="28"/>
          <w:szCs w:val="28"/>
        </w:rPr>
        <w:t xml:space="preserve">- Какие будут еще предложения?  </w:t>
      </w:r>
    </w:p>
    <w:p w:rsidR="000C7549" w:rsidRDefault="000C7549" w:rsidP="000C7549">
      <w:pPr>
        <w:pStyle w:val="Standard"/>
        <w:jc w:val="both"/>
        <w:rPr>
          <w:rFonts w:ascii="Times New Roman" w:hAnsi="Times New Roman"/>
          <w:sz w:val="28"/>
          <w:szCs w:val="28"/>
        </w:rPr>
      </w:pPr>
      <w:r w:rsidRPr="00C31015">
        <w:rPr>
          <w:rFonts w:ascii="Times New Roman" w:hAnsi="Times New Roman"/>
          <w:sz w:val="28"/>
          <w:szCs w:val="28"/>
        </w:rPr>
        <w:t xml:space="preserve"> - Предложений не последовало.  </w:t>
      </w:r>
    </w:p>
    <w:p w:rsidR="000C7549" w:rsidRDefault="000C7549" w:rsidP="000C7549">
      <w:pPr>
        <w:pStyle w:val="Standard"/>
        <w:jc w:val="both"/>
      </w:pPr>
    </w:p>
    <w:p w:rsidR="000C7549" w:rsidRDefault="000C7549" w:rsidP="000C7549">
      <w:pPr>
        <w:pStyle w:val="Standard"/>
        <w:rPr>
          <w:rFonts w:ascii="Times New Roman" w:hAnsi="Times New Roman"/>
          <w:b/>
          <w:sz w:val="28"/>
          <w:szCs w:val="28"/>
        </w:rPr>
      </w:pPr>
      <w:r>
        <w:rPr>
          <w:rFonts w:ascii="Times New Roman" w:hAnsi="Times New Roman"/>
          <w:b/>
          <w:sz w:val="28"/>
          <w:szCs w:val="28"/>
        </w:rPr>
        <w:t>Прошу проголосовать!</w:t>
      </w:r>
    </w:p>
    <w:p w:rsidR="000C7549" w:rsidRDefault="000C7549" w:rsidP="000C7549">
      <w:pPr>
        <w:pStyle w:val="Standard"/>
        <w:rPr>
          <w:rFonts w:ascii="Times New Roman" w:hAnsi="Times New Roman"/>
          <w:b/>
          <w:sz w:val="28"/>
          <w:szCs w:val="28"/>
        </w:rPr>
      </w:pPr>
    </w:p>
    <w:p w:rsidR="000C7549" w:rsidRPr="007F0B20" w:rsidRDefault="000C7549" w:rsidP="000C7549">
      <w:pPr>
        <w:pStyle w:val="Standard"/>
        <w:jc w:val="both"/>
        <w:rPr>
          <w:sz w:val="20"/>
        </w:rPr>
      </w:pPr>
      <w:r w:rsidRPr="007F0B20">
        <w:rPr>
          <w:rFonts w:ascii="Times New Roman" w:hAnsi="Times New Roman"/>
          <w:b/>
          <w:sz w:val="24"/>
          <w:szCs w:val="28"/>
        </w:rPr>
        <w:t>ГОЛОСОВАЛИ:</w:t>
      </w:r>
      <w:r w:rsidRPr="007F0B20">
        <w:rPr>
          <w:rFonts w:ascii="Times New Roman" w:hAnsi="Times New Roman"/>
          <w:sz w:val="24"/>
          <w:szCs w:val="28"/>
        </w:rPr>
        <w:t xml:space="preserve"> </w:t>
      </w:r>
    </w:p>
    <w:p w:rsidR="000C7549" w:rsidRDefault="000C7549" w:rsidP="000C7549">
      <w:pPr>
        <w:pStyle w:val="Standard"/>
        <w:jc w:val="both"/>
        <w:rPr>
          <w:rFonts w:ascii="Times New Roman" w:hAnsi="Times New Roman"/>
          <w:sz w:val="28"/>
          <w:szCs w:val="28"/>
        </w:rPr>
      </w:pPr>
      <w:r w:rsidRPr="008F4CB5">
        <w:rPr>
          <w:rFonts w:ascii="Times New Roman" w:hAnsi="Times New Roman"/>
          <w:b/>
          <w:sz w:val="28"/>
          <w:szCs w:val="28"/>
        </w:rPr>
        <w:t xml:space="preserve">За – </w:t>
      </w:r>
      <w:r>
        <w:rPr>
          <w:rFonts w:ascii="Times New Roman" w:hAnsi="Times New Roman"/>
          <w:b/>
          <w:sz w:val="28"/>
          <w:szCs w:val="28"/>
        </w:rPr>
        <w:t xml:space="preserve">75 </w:t>
      </w:r>
      <w:r w:rsidRPr="00BC1A7F">
        <w:rPr>
          <w:rFonts w:ascii="Times New Roman" w:hAnsi="Times New Roman"/>
          <w:b/>
          <w:sz w:val="28"/>
          <w:szCs w:val="28"/>
        </w:rPr>
        <w:t>участник</w:t>
      </w:r>
      <w:r>
        <w:rPr>
          <w:rFonts w:ascii="Times New Roman" w:hAnsi="Times New Roman"/>
          <w:b/>
          <w:sz w:val="28"/>
          <w:szCs w:val="28"/>
        </w:rPr>
        <w:t>а</w:t>
      </w:r>
      <w:r w:rsidRPr="00BC1A7F">
        <w:rPr>
          <w:rFonts w:ascii="Times New Roman" w:hAnsi="Times New Roman"/>
          <w:b/>
          <w:sz w:val="28"/>
          <w:szCs w:val="28"/>
        </w:rPr>
        <w:t xml:space="preserve"> общей долевой собственности.</w:t>
      </w:r>
    </w:p>
    <w:p w:rsidR="000C7549" w:rsidRPr="00BC1A7F" w:rsidRDefault="000C7549" w:rsidP="000C7549">
      <w:pPr>
        <w:pStyle w:val="Standard"/>
        <w:jc w:val="both"/>
        <w:rPr>
          <w:rFonts w:ascii="Times New Roman" w:hAnsi="Times New Roman"/>
          <w:b/>
          <w:sz w:val="28"/>
          <w:szCs w:val="28"/>
        </w:rPr>
      </w:pPr>
      <w:r w:rsidRPr="00BC1A7F">
        <w:rPr>
          <w:rFonts w:ascii="Times New Roman" w:hAnsi="Times New Roman"/>
          <w:b/>
          <w:sz w:val="28"/>
          <w:szCs w:val="28"/>
        </w:rPr>
        <w:t xml:space="preserve">Против – </w:t>
      </w:r>
      <w:r>
        <w:rPr>
          <w:rFonts w:ascii="Times New Roman" w:hAnsi="Times New Roman"/>
          <w:b/>
          <w:sz w:val="28"/>
          <w:szCs w:val="28"/>
        </w:rPr>
        <w:t>15</w:t>
      </w:r>
      <w:r w:rsidRPr="00BC1A7F">
        <w:rPr>
          <w:rFonts w:ascii="Times New Roman" w:hAnsi="Times New Roman"/>
          <w:b/>
          <w:sz w:val="28"/>
          <w:szCs w:val="28"/>
        </w:rPr>
        <w:t xml:space="preserve"> участников общей долевой собственности:</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Цукилова</w:t>
      </w:r>
      <w:proofErr w:type="spellEnd"/>
      <w:r>
        <w:rPr>
          <w:rFonts w:ascii="Times New Roman" w:hAnsi="Times New Roman"/>
          <w:sz w:val="28"/>
          <w:szCs w:val="28"/>
        </w:rPr>
        <w:t xml:space="preserve"> В.В. </w:t>
      </w:r>
      <w:r w:rsidR="007F0B20">
        <w:rPr>
          <w:rFonts w:ascii="Times New Roman" w:hAnsi="Times New Roman"/>
          <w:sz w:val="28"/>
          <w:szCs w:val="28"/>
        </w:rPr>
        <w:t xml:space="preserve">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Дудка В.А.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Шелест Л.А.</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Шулика</w:t>
      </w:r>
      <w:proofErr w:type="spellEnd"/>
      <w:r>
        <w:rPr>
          <w:rFonts w:ascii="Times New Roman" w:hAnsi="Times New Roman"/>
          <w:sz w:val="28"/>
          <w:szCs w:val="28"/>
        </w:rPr>
        <w:t xml:space="preserve"> Г.П.</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Кашкина</w:t>
      </w:r>
      <w:proofErr w:type="spellEnd"/>
      <w:r>
        <w:rPr>
          <w:rFonts w:ascii="Times New Roman" w:hAnsi="Times New Roman"/>
          <w:sz w:val="28"/>
          <w:szCs w:val="28"/>
        </w:rPr>
        <w:t xml:space="preserve"> Н.Ф.</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Кашкин</w:t>
      </w:r>
      <w:proofErr w:type="spellEnd"/>
      <w:r>
        <w:rPr>
          <w:rFonts w:ascii="Times New Roman" w:hAnsi="Times New Roman"/>
          <w:sz w:val="28"/>
          <w:szCs w:val="28"/>
        </w:rPr>
        <w:t xml:space="preserve"> Ю.Г.</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Иващенко Л.А.</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Садовский В.В.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Садовский Г.В.</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Плешкова В.Ф.</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Болмосов</w:t>
      </w:r>
      <w:proofErr w:type="spellEnd"/>
      <w:r>
        <w:rPr>
          <w:rFonts w:ascii="Times New Roman" w:hAnsi="Times New Roman"/>
          <w:sz w:val="28"/>
          <w:szCs w:val="28"/>
        </w:rPr>
        <w:t xml:space="preserve"> В.Ф.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Дамницкий</w:t>
      </w:r>
      <w:proofErr w:type="spellEnd"/>
      <w:r>
        <w:rPr>
          <w:rFonts w:ascii="Times New Roman" w:hAnsi="Times New Roman"/>
          <w:sz w:val="28"/>
          <w:szCs w:val="28"/>
        </w:rPr>
        <w:t xml:space="preserve"> С.Г.</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Бабенко Л.А.</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Симоненко С.И.</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 Шелест А.Д. </w:t>
      </w:r>
    </w:p>
    <w:p w:rsidR="00882F47" w:rsidRDefault="00882F47" w:rsidP="000C7549">
      <w:pPr>
        <w:pStyle w:val="Standard"/>
        <w:jc w:val="both"/>
        <w:rPr>
          <w:rFonts w:ascii="Times New Roman" w:hAnsi="Times New Roman"/>
          <w:sz w:val="28"/>
          <w:szCs w:val="28"/>
        </w:rPr>
      </w:pPr>
    </w:p>
    <w:p w:rsidR="00A8162C" w:rsidRDefault="000C7549" w:rsidP="000C7549">
      <w:pPr>
        <w:pStyle w:val="Standard"/>
        <w:jc w:val="both"/>
        <w:rPr>
          <w:rFonts w:ascii="Times New Roman" w:hAnsi="Times New Roman"/>
          <w:sz w:val="28"/>
          <w:szCs w:val="28"/>
        </w:rPr>
      </w:pPr>
      <w:r>
        <w:rPr>
          <w:rFonts w:ascii="Times New Roman" w:hAnsi="Times New Roman"/>
          <w:sz w:val="28"/>
          <w:szCs w:val="28"/>
        </w:rPr>
        <w:t>Решение принято большинством голосов.</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lastRenderedPageBreak/>
        <w:tab/>
      </w:r>
    </w:p>
    <w:p w:rsidR="000C7549" w:rsidRPr="00F06C3F" w:rsidRDefault="000C7549" w:rsidP="000C7549">
      <w:pPr>
        <w:pStyle w:val="Standard"/>
        <w:jc w:val="both"/>
        <w:rPr>
          <w:rFonts w:ascii="Times New Roman" w:hAnsi="Times New Roman" w:cs="Times New Roman"/>
          <w:sz w:val="28"/>
          <w:szCs w:val="28"/>
        </w:rPr>
      </w:pPr>
      <w:r>
        <w:rPr>
          <w:rFonts w:ascii="Times New Roman" w:hAnsi="Times New Roman"/>
          <w:b/>
          <w:sz w:val="28"/>
          <w:szCs w:val="28"/>
        </w:rPr>
        <w:t>РЕШИЛИ:</w:t>
      </w:r>
      <w:r>
        <w:rPr>
          <w:rFonts w:ascii="Times New Roman" w:hAnsi="Times New Roman"/>
          <w:sz w:val="28"/>
          <w:szCs w:val="28"/>
        </w:rPr>
        <w:t xml:space="preserve"> </w:t>
      </w:r>
      <w:r w:rsidRPr="00F06C3F">
        <w:rPr>
          <w:rFonts w:ascii="Times New Roman" w:eastAsia="Times New Roman" w:hAnsi="Times New Roman" w:cs="Times New Roman"/>
          <w:kern w:val="0"/>
          <w:sz w:val="28"/>
          <w:szCs w:val="28"/>
        </w:rPr>
        <w:t xml:space="preserve">Утвердить </w:t>
      </w:r>
      <w:r w:rsidRPr="00F06C3F">
        <w:rPr>
          <w:rFonts w:ascii="Times New Roman" w:eastAsia="Times New Roman" w:hAnsi="Times New Roman" w:cs="Times New Roman"/>
          <w:b/>
          <w:kern w:val="0"/>
          <w:sz w:val="28"/>
          <w:szCs w:val="28"/>
        </w:rPr>
        <w:t>Клименко Веру Григорьевну</w:t>
      </w:r>
      <w:r w:rsidRPr="00F06C3F">
        <w:rPr>
          <w:rFonts w:ascii="Times New Roman" w:eastAsia="Times New Roman" w:hAnsi="Times New Roman" w:cs="Times New Roman"/>
          <w:kern w:val="0"/>
          <w:sz w:val="28"/>
          <w:szCs w:val="28"/>
        </w:rPr>
        <w:t>, 10.06.1949 года рождения, место рождения: х. Ново-Ленинский, Тимашевского района Краснодарского края, пол: женский, гражданство: Российская Федерация, паспорт: серия 0301 номер 719774, выдан: Калининским РОВД Краснодарского края от 07.05.2002г., код подразделения 232-034, зарегистрирована по адресу: Краснодарский край, Калининский район, х. Бойкопонура, ул. Ленина, дом 65, уполномоченной от имени участников долевой собственности на земельный участок с кадастровым номером: 23:10:0801000:78 расположенного по адресу: Краснодарский край, Калининский район, хутор Бойкопонура, установлено относительно ориентира в границах плана земель СПК (колхоз) «Дружба»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со сроком полномочий 3 (три) года, с даты проведения собрания.</w:t>
      </w:r>
    </w:p>
    <w:p w:rsidR="000C7549" w:rsidRDefault="000C7549" w:rsidP="000C7549">
      <w:pPr>
        <w:pStyle w:val="Standard"/>
        <w:jc w:val="both"/>
        <w:rPr>
          <w:rFonts w:ascii="Times New Roman" w:hAnsi="Times New Roman"/>
          <w:b/>
          <w:sz w:val="28"/>
          <w:szCs w:val="28"/>
          <w:highlight w:val="yellow"/>
        </w:rPr>
      </w:pPr>
    </w:p>
    <w:p w:rsidR="000C7549" w:rsidRDefault="000C7549" w:rsidP="000C7549">
      <w:pPr>
        <w:pStyle w:val="Standard"/>
        <w:jc w:val="both"/>
        <w:rPr>
          <w:rFonts w:ascii="Times New Roman" w:hAnsi="Times New Roman"/>
          <w:b/>
          <w:sz w:val="28"/>
          <w:szCs w:val="28"/>
        </w:rPr>
      </w:pPr>
      <w:r w:rsidRPr="00C31015">
        <w:rPr>
          <w:rFonts w:ascii="Times New Roman" w:hAnsi="Times New Roman"/>
          <w:b/>
          <w:sz w:val="28"/>
          <w:szCs w:val="28"/>
        </w:rPr>
        <w:t>Третий вопрос повестки дня рассмотрен.</w:t>
      </w:r>
    </w:p>
    <w:p w:rsidR="000C7549" w:rsidRDefault="000C7549" w:rsidP="000C7549">
      <w:pPr>
        <w:pStyle w:val="Standard"/>
        <w:jc w:val="center"/>
        <w:rPr>
          <w:rFonts w:ascii="Times New Roman" w:eastAsia="Calibri" w:hAnsi="Times New Roman" w:cs="Times New Roman"/>
          <w:b/>
          <w:sz w:val="28"/>
          <w:szCs w:val="28"/>
        </w:rPr>
      </w:pPr>
    </w:p>
    <w:p w:rsidR="000C7549" w:rsidRDefault="000C7549" w:rsidP="000C7549">
      <w:pPr>
        <w:pStyle w:val="Standard"/>
        <w:jc w:val="center"/>
        <w:rPr>
          <w:rFonts w:ascii="Times New Roman" w:eastAsia="Calibri" w:hAnsi="Times New Roman" w:cs="Times New Roman"/>
          <w:b/>
          <w:sz w:val="28"/>
          <w:szCs w:val="28"/>
        </w:rPr>
      </w:pPr>
      <w:r>
        <w:rPr>
          <w:rFonts w:ascii="Times New Roman" w:eastAsia="Calibri" w:hAnsi="Times New Roman" w:cs="Times New Roman"/>
          <w:b/>
          <w:sz w:val="28"/>
          <w:szCs w:val="28"/>
        </w:rPr>
        <w:t>Уважаемые участники общего собрания!</w:t>
      </w:r>
    </w:p>
    <w:p w:rsidR="000C7549" w:rsidRDefault="000C7549" w:rsidP="000C7549">
      <w:pPr>
        <w:pStyle w:val="Standard"/>
        <w:jc w:val="both"/>
        <w:rPr>
          <w:rFonts w:ascii="Times New Roman" w:hAnsi="Times New Roman" w:cs="Times New Roman"/>
          <w:sz w:val="24"/>
        </w:rPr>
      </w:pPr>
    </w:p>
    <w:p w:rsidR="000C7549" w:rsidRDefault="000C7549" w:rsidP="000C7549">
      <w:pPr>
        <w:pStyle w:val="Standard"/>
        <w:jc w:val="both"/>
        <w:rPr>
          <w:rFonts w:ascii="Times New Roman" w:hAnsi="Times New Roman"/>
          <w:sz w:val="28"/>
          <w:szCs w:val="28"/>
        </w:rPr>
      </w:pPr>
      <w:r>
        <w:rPr>
          <w:rFonts w:ascii="Times New Roman" w:hAnsi="Times New Roman"/>
          <w:bCs/>
          <w:sz w:val="24"/>
        </w:rPr>
        <w:tab/>
      </w:r>
      <w:r>
        <w:rPr>
          <w:rFonts w:ascii="Times New Roman" w:hAnsi="Times New Roman"/>
          <w:bCs/>
          <w:sz w:val="28"/>
          <w:szCs w:val="28"/>
        </w:rPr>
        <w:t>Все вопросы повестки дня общего собрания рассмотрены,</w:t>
      </w:r>
      <w:r>
        <w:rPr>
          <w:rFonts w:ascii="Times New Roman" w:hAnsi="Times New Roman"/>
          <w:bCs/>
          <w:sz w:val="24"/>
        </w:rPr>
        <w:t xml:space="preserve"> </w:t>
      </w:r>
      <w:r>
        <w:rPr>
          <w:rFonts w:ascii="Times New Roman" w:hAnsi="Times New Roman"/>
          <w:sz w:val="28"/>
          <w:szCs w:val="28"/>
        </w:rPr>
        <w:t xml:space="preserve">решения по всем вопросам повестки дня приняты. </w:t>
      </w:r>
    </w:p>
    <w:p w:rsidR="000C7549" w:rsidRDefault="000C7549" w:rsidP="000C7549">
      <w:pPr>
        <w:pStyle w:val="Standard"/>
        <w:ind w:firstLine="709"/>
        <w:jc w:val="both"/>
      </w:pPr>
      <w:r>
        <w:rPr>
          <w:rFonts w:ascii="Times New Roman" w:hAnsi="Times New Roman"/>
          <w:sz w:val="28"/>
          <w:szCs w:val="28"/>
        </w:rPr>
        <w:t>- Есть ли замечания, предложения? Нет.</w:t>
      </w:r>
    </w:p>
    <w:p w:rsidR="000C7549" w:rsidRDefault="000C7549" w:rsidP="000C7549">
      <w:pPr>
        <w:pStyle w:val="Standard"/>
        <w:ind w:firstLine="709"/>
        <w:jc w:val="both"/>
        <w:rPr>
          <w:rFonts w:ascii="Times New Roman" w:hAnsi="Times New Roman"/>
          <w:sz w:val="28"/>
          <w:szCs w:val="28"/>
        </w:rPr>
      </w:pPr>
      <w:r>
        <w:rPr>
          <w:rFonts w:ascii="Times New Roman" w:hAnsi="Times New Roman"/>
          <w:sz w:val="28"/>
          <w:szCs w:val="28"/>
        </w:rPr>
        <w:t xml:space="preserve">- Благодарю всех за участие. </w:t>
      </w:r>
    </w:p>
    <w:p w:rsidR="000C7549" w:rsidRDefault="000C7549" w:rsidP="000C7549">
      <w:pPr>
        <w:pStyle w:val="Standard"/>
        <w:jc w:val="both"/>
        <w:rPr>
          <w:rFonts w:ascii="Times New Roman" w:hAnsi="Times New Roman"/>
          <w:sz w:val="28"/>
          <w:szCs w:val="28"/>
        </w:rPr>
      </w:pPr>
      <w:r>
        <w:rPr>
          <w:rFonts w:ascii="Times New Roman" w:hAnsi="Times New Roman"/>
          <w:sz w:val="28"/>
          <w:szCs w:val="28"/>
        </w:rPr>
        <w:t xml:space="preserve">На этом общее собрание собственников земельных долей считается закрытым. </w:t>
      </w:r>
    </w:p>
    <w:p w:rsidR="000C7549" w:rsidRDefault="000C7549" w:rsidP="000C7549">
      <w:pPr>
        <w:pStyle w:val="Standard"/>
        <w:jc w:val="both"/>
        <w:rPr>
          <w:rFonts w:ascii="Times New Roman" w:hAnsi="Times New Roman"/>
          <w:sz w:val="28"/>
          <w:szCs w:val="28"/>
        </w:rPr>
      </w:pPr>
    </w:p>
    <w:p w:rsidR="000C7549" w:rsidRDefault="000C7549" w:rsidP="000C7549">
      <w:pPr>
        <w:pStyle w:val="Standard"/>
        <w:jc w:val="both"/>
      </w:pPr>
      <w:r>
        <w:rPr>
          <w:rFonts w:ascii="Times New Roman" w:hAnsi="Times New Roman"/>
          <w:sz w:val="28"/>
          <w:szCs w:val="28"/>
        </w:rPr>
        <w:t>Председатель собрания                  _</w:t>
      </w:r>
      <w:r>
        <w:rPr>
          <w:rFonts w:ascii="Times New Roman" w:hAnsi="Times New Roman"/>
          <w:sz w:val="24"/>
        </w:rPr>
        <w:t xml:space="preserve">_____________ </w:t>
      </w:r>
      <w:r>
        <w:rPr>
          <w:rFonts w:ascii="Times New Roman" w:hAnsi="Times New Roman"/>
          <w:sz w:val="28"/>
          <w:szCs w:val="28"/>
        </w:rPr>
        <w:t>_______________________</w:t>
      </w:r>
    </w:p>
    <w:p w:rsidR="000C7549" w:rsidRDefault="000C7549" w:rsidP="000C7549">
      <w:pPr>
        <w:pStyle w:val="Standard"/>
        <w:jc w:val="both"/>
        <w:rPr>
          <w:rFonts w:ascii="Times New Roman" w:hAnsi="Times New Roman"/>
          <w:sz w:val="28"/>
          <w:szCs w:val="28"/>
        </w:rPr>
      </w:pPr>
    </w:p>
    <w:p w:rsidR="000C7549" w:rsidRPr="00B13474" w:rsidRDefault="000C7549" w:rsidP="000C7549">
      <w:pPr>
        <w:pStyle w:val="Standard"/>
        <w:jc w:val="both"/>
        <w:rPr>
          <w:sz w:val="22"/>
        </w:rPr>
      </w:pPr>
      <w:r>
        <w:rPr>
          <w:rFonts w:ascii="Times New Roman" w:hAnsi="Times New Roman"/>
          <w:sz w:val="28"/>
          <w:szCs w:val="28"/>
        </w:rPr>
        <w:t xml:space="preserve">Секретарь собрания                        </w:t>
      </w:r>
      <w:r>
        <w:rPr>
          <w:rFonts w:ascii="Times New Roman" w:hAnsi="Times New Roman"/>
          <w:sz w:val="24"/>
        </w:rPr>
        <w:t xml:space="preserve">______________ </w:t>
      </w:r>
      <w:r>
        <w:rPr>
          <w:rFonts w:ascii="Times New Roman" w:hAnsi="Times New Roman"/>
          <w:sz w:val="28"/>
          <w:szCs w:val="28"/>
        </w:rPr>
        <w:t>________________________</w:t>
      </w:r>
      <w:r w:rsidRPr="00B13474">
        <w:rPr>
          <w:rFonts w:ascii="Times New Roman" w:hAnsi="Times New Roman"/>
          <w:sz w:val="28"/>
          <w:szCs w:val="28"/>
        </w:rPr>
        <w:t xml:space="preserve"> </w:t>
      </w:r>
    </w:p>
    <w:p w:rsidR="000C7549" w:rsidRDefault="000C7549" w:rsidP="000C7549">
      <w:pPr>
        <w:snapToGrid w:val="0"/>
        <w:jc w:val="both"/>
        <w:rPr>
          <w:rFonts w:ascii="Times New Roman" w:hAnsi="Times New Roman"/>
          <w:sz w:val="28"/>
          <w:szCs w:val="28"/>
        </w:rPr>
      </w:pPr>
    </w:p>
    <w:p w:rsidR="000C7549" w:rsidRDefault="000C7549" w:rsidP="000C7549">
      <w:pPr>
        <w:ind w:hanging="30"/>
        <w:jc w:val="both"/>
        <w:rPr>
          <w:rFonts w:ascii="Times New Roman" w:hAnsi="Times New Roman"/>
          <w:sz w:val="28"/>
          <w:szCs w:val="28"/>
        </w:rPr>
      </w:pPr>
      <w:r>
        <w:rPr>
          <w:rFonts w:ascii="Times New Roman" w:hAnsi="Times New Roman"/>
          <w:sz w:val="28"/>
          <w:szCs w:val="28"/>
        </w:rPr>
        <w:t xml:space="preserve">Уполномоченное должностное </w:t>
      </w:r>
    </w:p>
    <w:p w:rsidR="000C7549" w:rsidRDefault="000C7549" w:rsidP="000C7549">
      <w:pPr>
        <w:ind w:hanging="30"/>
        <w:jc w:val="both"/>
        <w:rPr>
          <w:rFonts w:ascii="Times New Roman" w:hAnsi="Times New Roman"/>
          <w:sz w:val="28"/>
          <w:szCs w:val="28"/>
        </w:rPr>
      </w:pPr>
      <w:r>
        <w:rPr>
          <w:rFonts w:ascii="Times New Roman" w:hAnsi="Times New Roman"/>
          <w:sz w:val="28"/>
          <w:szCs w:val="28"/>
        </w:rPr>
        <w:t>лицо органа местного самоуправления</w:t>
      </w:r>
    </w:p>
    <w:p w:rsidR="000C7549" w:rsidRPr="0093649C" w:rsidRDefault="00A73F29" w:rsidP="000C7549">
      <w:pPr>
        <w:ind w:hanging="30"/>
        <w:jc w:val="both"/>
        <w:rPr>
          <w:rFonts w:ascii="Times New Roman" w:hAnsi="Times New Roman"/>
          <w:sz w:val="28"/>
          <w:szCs w:val="28"/>
        </w:rPr>
      </w:pPr>
      <w:r>
        <w:rPr>
          <w:rFonts w:ascii="Times New Roman" w:hAnsi="Times New Roman"/>
          <w:sz w:val="28"/>
          <w:szCs w:val="28"/>
        </w:rPr>
        <w:t xml:space="preserve">Бойкопонурского </w:t>
      </w:r>
      <w:r w:rsidR="000C7549">
        <w:rPr>
          <w:rFonts w:ascii="Times New Roman" w:hAnsi="Times New Roman"/>
          <w:sz w:val="28"/>
          <w:szCs w:val="28"/>
        </w:rPr>
        <w:t xml:space="preserve">сельского поселения </w:t>
      </w:r>
      <w:r w:rsidR="000C7549">
        <w:rPr>
          <w:rFonts w:ascii="Times New Roman" w:hAnsi="Times New Roman"/>
          <w:b/>
          <w:sz w:val="24"/>
        </w:rPr>
        <w:t xml:space="preserve">    _____</w:t>
      </w:r>
      <w:r w:rsidR="000C7549">
        <w:rPr>
          <w:rFonts w:ascii="Times New Roman" w:hAnsi="Times New Roman"/>
          <w:sz w:val="24"/>
        </w:rPr>
        <w:t>_________________</w:t>
      </w:r>
      <w:r w:rsidR="000C7549">
        <w:rPr>
          <w:rFonts w:ascii="Times New Roman" w:hAnsi="Times New Roman"/>
          <w:sz w:val="28"/>
          <w:szCs w:val="28"/>
        </w:rPr>
        <w:t>________________</w:t>
      </w:r>
    </w:p>
    <w:p w:rsidR="000C7549" w:rsidRDefault="000C7549" w:rsidP="000C7549">
      <w:pPr>
        <w:pStyle w:val="Standard"/>
        <w:rPr>
          <w:b/>
        </w:rPr>
      </w:pPr>
      <w:r>
        <w:rPr>
          <w:rFonts w:ascii="Times New Roman" w:hAnsi="Times New Roman"/>
          <w:sz w:val="24"/>
        </w:rPr>
        <w:t xml:space="preserve">                                                                                            </w:t>
      </w:r>
      <w:r>
        <w:rPr>
          <w:b/>
        </w:rPr>
        <w:t xml:space="preserve">                                 </w:t>
      </w:r>
    </w:p>
    <w:p w:rsidR="000C7549" w:rsidRDefault="000C7549" w:rsidP="000C7549">
      <w:r>
        <w:rPr>
          <w:b/>
        </w:rPr>
        <w:t xml:space="preserve">      </w:t>
      </w:r>
      <w:r>
        <w:rPr>
          <w:b/>
        </w:rPr>
        <w:tab/>
      </w:r>
      <w:r>
        <w:rPr>
          <w:b/>
        </w:rPr>
        <w:tab/>
      </w:r>
      <w:r>
        <w:rPr>
          <w:b/>
        </w:rPr>
        <w:tab/>
      </w:r>
      <w:r>
        <w:rPr>
          <w:b/>
        </w:rPr>
        <w:tab/>
      </w:r>
      <w:r>
        <w:rPr>
          <w:b/>
        </w:rPr>
        <w:tab/>
      </w:r>
      <w:r>
        <w:rPr>
          <w:b/>
        </w:rPr>
        <w:tab/>
      </w:r>
      <w:r>
        <w:rPr>
          <w:b/>
        </w:rPr>
        <w:tab/>
      </w:r>
      <w:r>
        <w:rPr>
          <w:b/>
        </w:rPr>
        <w:tab/>
        <w:t xml:space="preserve"> </w:t>
      </w:r>
      <w:proofErr w:type="spellStart"/>
      <w:r>
        <w:rPr>
          <w:rFonts w:ascii="Times New Roman" w:hAnsi="Times New Roman"/>
          <w:sz w:val="28"/>
          <w:szCs w:val="28"/>
        </w:rPr>
        <w:t>М.п</w:t>
      </w:r>
      <w:proofErr w:type="spellEnd"/>
      <w:r>
        <w:rPr>
          <w:rFonts w:ascii="Times New Roman" w:hAnsi="Times New Roman"/>
          <w:sz w:val="28"/>
          <w:szCs w:val="28"/>
        </w:rPr>
        <w:t>.</w:t>
      </w:r>
    </w:p>
    <w:p w:rsidR="000C7549" w:rsidRPr="00C31015" w:rsidRDefault="000C7549" w:rsidP="000C7549">
      <w:pPr>
        <w:pStyle w:val="Standard"/>
        <w:jc w:val="both"/>
        <w:rPr>
          <w:rFonts w:ascii="Times New Roman" w:hAnsi="Times New Roman"/>
          <w:sz w:val="28"/>
          <w:szCs w:val="28"/>
        </w:rPr>
      </w:pPr>
      <w:r w:rsidRPr="00C31015">
        <w:rPr>
          <w:rFonts w:ascii="Times New Roman" w:hAnsi="Times New Roman"/>
          <w:sz w:val="28"/>
          <w:szCs w:val="28"/>
        </w:rPr>
        <w:t xml:space="preserve">Уполномоченный от имени </w:t>
      </w:r>
    </w:p>
    <w:p w:rsidR="000C7549" w:rsidRDefault="000C7549" w:rsidP="000C7549">
      <w:pPr>
        <w:pStyle w:val="Standard"/>
        <w:jc w:val="both"/>
      </w:pPr>
      <w:r w:rsidRPr="00C31015">
        <w:rPr>
          <w:rFonts w:ascii="Times New Roman" w:hAnsi="Times New Roman"/>
          <w:sz w:val="28"/>
          <w:szCs w:val="28"/>
        </w:rPr>
        <w:t>участников долевой собственности    __________</w:t>
      </w:r>
      <w:r w:rsidR="00B1184F">
        <w:rPr>
          <w:rFonts w:ascii="Times New Roman" w:hAnsi="Times New Roman"/>
          <w:sz w:val="28"/>
          <w:szCs w:val="28"/>
        </w:rPr>
        <w:t>__</w:t>
      </w:r>
      <w:r w:rsidRPr="00C31015">
        <w:rPr>
          <w:rFonts w:ascii="Times New Roman" w:hAnsi="Times New Roman"/>
          <w:sz w:val="28"/>
          <w:szCs w:val="28"/>
        </w:rPr>
        <w:t xml:space="preserve"> </w:t>
      </w:r>
      <w:r w:rsidRPr="00C31015">
        <w:rPr>
          <w:rFonts w:ascii="Times New Roman" w:eastAsia="Times New Roman" w:hAnsi="Times New Roman" w:cs="Times New Roman"/>
          <w:kern w:val="0"/>
          <w:sz w:val="28"/>
          <w:szCs w:val="28"/>
        </w:rPr>
        <w:t>Клименко Вера Григорьевна</w:t>
      </w:r>
    </w:p>
    <w:p w:rsidR="003369D1" w:rsidRDefault="003369D1"/>
    <w:sectPr w:rsidR="003369D1" w:rsidSect="00204856">
      <w:pgSz w:w="11905" w:h="16837"/>
      <w:pgMar w:top="780" w:right="895" w:bottom="682" w:left="12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26E9"/>
    <w:multiLevelType w:val="hybridMultilevel"/>
    <w:tmpl w:val="DF8ECFAC"/>
    <w:lvl w:ilvl="0" w:tplc="E1504BDE">
      <w:start w:val="2"/>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F74E1C"/>
    <w:multiLevelType w:val="hybridMultilevel"/>
    <w:tmpl w:val="7940FD5A"/>
    <w:lvl w:ilvl="0" w:tplc="17FEE284">
      <w:start w:val="1"/>
      <w:numFmt w:val="bullet"/>
      <w:lvlText w:val=""/>
      <w:lvlJc w:val="left"/>
      <w:pPr>
        <w:ind w:left="720" w:hanging="360"/>
      </w:pPr>
      <w:rPr>
        <w:rFonts w:ascii="Symbol" w:hAnsi="Symbol" w:hint="default"/>
      </w:rPr>
    </w:lvl>
    <w:lvl w:ilvl="1" w:tplc="17FEE28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335BCE"/>
    <w:multiLevelType w:val="hybridMultilevel"/>
    <w:tmpl w:val="5A5E2114"/>
    <w:lvl w:ilvl="0" w:tplc="17FEE2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3172445"/>
    <w:multiLevelType w:val="hybridMultilevel"/>
    <w:tmpl w:val="3AD2E670"/>
    <w:lvl w:ilvl="0" w:tplc="17FEE28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65581D12"/>
    <w:multiLevelType w:val="hybridMultilevel"/>
    <w:tmpl w:val="EBE2FC12"/>
    <w:lvl w:ilvl="0" w:tplc="BC98CB54">
      <w:start w:val="3"/>
      <w:numFmt w:val="decimal"/>
      <w:lvlText w:val="%1."/>
      <w:lvlJc w:val="left"/>
      <w:pPr>
        <w:ind w:left="3396" w:hanging="360"/>
      </w:pPr>
      <w:rPr>
        <w:rFonts w:hint="default"/>
      </w:rPr>
    </w:lvl>
    <w:lvl w:ilvl="1" w:tplc="04190019" w:tentative="1">
      <w:start w:val="1"/>
      <w:numFmt w:val="lowerLetter"/>
      <w:lvlText w:val="%2."/>
      <w:lvlJc w:val="left"/>
      <w:pPr>
        <w:ind w:left="4116" w:hanging="360"/>
      </w:pPr>
    </w:lvl>
    <w:lvl w:ilvl="2" w:tplc="0419001B" w:tentative="1">
      <w:start w:val="1"/>
      <w:numFmt w:val="lowerRoman"/>
      <w:lvlText w:val="%3."/>
      <w:lvlJc w:val="right"/>
      <w:pPr>
        <w:ind w:left="4836" w:hanging="180"/>
      </w:pPr>
    </w:lvl>
    <w:lvl w:ilvl="3" w:tplc="0419000F" w:tentative="1">
      <w:start w:val="1"/>
      <w:numFmt w:val="decimal"/>
      <w:lvlText w:val="%4."/>
      <w:lvlJc w:val="left"/>
      <w:pPr>
        <w:ind w:left="5556" w:hanging="360"/>
      </w:pPr>
    </w:lvl>
    <w:lvl w:ilvl="4" w:tplc="04190019" w:tentative="1">
      <w:start w:val="1"/>
      <w:numFmt w:val="lowerLetter"/>
      <w:lvlText w:val="%5."/>
      <w:lvlJc w:val="left"/>
      <w:pPr>
        <w:ind w:left="6276" w:hanging="360"/>
      </w:pPr>
    </w:lvl>
    <w:lvl w:ilvl="5" w:tplc="0419001B" w:tentative="1">
      <w:start w:val="1"/>
      <w:numFmt w:val="lowerRoman"/>
      <w:lvlText w:val="%6."/>
      <w:lvlJc w:val="right"/>
      <w:pPr>
        <w:ind w:left="6996" w:hanging="180"/>
      </w:pPr>
    </w:lvl>
    <w:lvl w:ilvl="6" w:tplc="0419000F" w:tentative="1">
      <w:start w:val="1"/>
      <w:numFmt w:val="decimal"/>
      <w:lvlText w:val="%7."/>
      <w:lvlJc w:val="left"/>
      <w:pPr>
        <w:ind w:left="7716" w:hanging="360"/>
      </w:pPr>
    </w:lvl>
    <w:lvl w:ilvl="7" w:tplc="04190019" w:tentative="1">
      <w:start w:val="1"/>
      <w:numFmt w:val="lowerLetter"/>
      <w:lvlText w:val="%8."/>
      <w:lvlJc w:val="left"/>
      <w:pPr>
        <w:ind w:left="8436" w:hanging="360"/>
      </w:pPr>
    </w:lvl>
    <w:lvl w:ilvl="8" w:tplc="0419001B" w:tentative="1">
      <w:start w:val="1"/>
      <w:numFmt w:val="lowerRoman"/>
      <w:lvlText w:val="%9."/>
      <w:lvlJc w:val="right"/>
      <w:pPr>
        <w:ind w:left="9156"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7549"/>
    <w:rsid w:val="00061871"/>
    <w:rsid w:val="000C7549"/>
    <w:rsid w:val="000F008D"/>
    <w:rsid w:val="003369D1"/>
    <w:rsid w:val="00406C09"/>
    <w:rsid w:val="00432412"/>
    <w:rsid w:val="004A2503"/>
    <w:rsid w:val="00714174"/>
    <w:rsid w:val="0074511F"/>
    <w:rsid w:val="007F0B20"/>
    <w:rsid w:val="00882F47"/>
    <w:rsid w:val="008D24C8"/>
    <w:rsid w:val="00A73F29"/>
    <w:rsid w:val="00A8162C"/>
    <w:rsid w:val="00B1184F"/>
    <w:rsid w:val="00D31B97"/>
    <w:rsid w:val="00E34FD8"/>
    <w:rsid w:val="00F45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5790"/>
  <w15:docId w15:val="{59B54D43-8423-4E3E-A5FB-2A7EF095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7549"/>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7549"/>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indent">
    <w:name w:val="Text body indent"/>
    <w:basedOn w:val="Standard"/>
    <w:rsid w:val="000C7549"/>
    <w:pPr>
      <w:ind w:firstLine="720"/>
    </w:pPr>
    <w:rPr>
      <w:sz w:val="24"/>
    </w:rPr>
  </w:style>
  <w:style w:type="character" w:customStyle="1" w:styleId="Internetlink">
    <w:name w:val="Internet link"/>
    <w:basedOn w:val="a0"/>
    <w:rsid w:val="000C7549"/>
    <w:rPr>
      <w:color w:val="0000FF"/>
      <w:u w:val="single"/>
      <w:lang w:val="ru-RU" w:eastAsia="ru-RU" w:bidi="ru-RU"/>
    </w:rPr>
  </w:style>
  <w:style w:type="character" w:styleId="a3">
    <w:name w:val="Subtle Emphasis"/>
    <w:basedOn w:val="a0"/>
    <w:uiPriority w:val="19"/>
    <w:qFormat/>
    <w:rsid w:val="000C7549"/>
    <w:rPr>
      <w:i/>
      <w:iCs/>
      <w:color w:val="404040" w:themeColor="text1" w:themeTint="BF"/>
    </w:rPr>
  </w:style>
  <w:style w:type="paragraph" w:styleId="a4">
    <w:name w:val="Balloon Text"/>
    <w:basedOn w:val="a"/>
    <w:link w:val="a5"/>
    <w:uiPriority w:val="99"/>
    <w:semiHidden/>
    <w:unhideWhenUsed/>
    <w:rsid w:val="00A73F29"/>
    <w:rPr>
      <w:rFonts w:ascii="Segoe UI" w:hAnsi="Segoe UI" w:cs="Segoe UI"/>
      <w:sz w:val="18"/>
      <w:szCs w:val="18"/>
    </w:rPr>
  </w:style>
  <w:style w:type="character" w:customStyle="1" w:styleId="a5">
    <w:name w:val="Текст выноски Знак"/>
    <w:basedOn w:val="a0"/>
    <w:link w:val="a4"/>
    <w:uiPriority w:val="99"/>
    <w:semiHidden/>
    <w:rsid w:val="00A73F29"/>
    <w:rPr>
      <w:rFonts w:ascii="Segoe UI" w:eastAsia="Arial Unicode MS" w:hAnsi="Segoe UI" w:cs="Segoe UI"/>
      <w:kern w:val="3"/>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___________.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BB9A-DE59-4E9E-AE81-0CD2474F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4347</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video</dc:creator>
  <cp:lastModifiedBy>Пользователь Windows</cp:lastModifiedBy>
  <cp:revision>7</cp:revision>
  <cp:lastPrinted>2023-11-02T05:35:00Z</cp:lastPrinted>
  <dcterms:created xsi:type="dcterms:W3CDTF">2023-10-31T10:22:00Z</dcterms:created>
  <dcterms:modified xsi:type="dcterms:W3CDTF">2023-11-07T05:23:00Z</dcterms:modified>
</cp:coreProperties>
</file>