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</w:pPr>
            <w:r w:rsidRPr="00BF517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СОВЕТ  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8"/>
                <w:lang w:eastAsia="ru-RU"/>
              </w:rPr>
              <w:t>БОЙКОПОНУРСКОГО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РЕШЕНИЕ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3257CD" w:rsidTr="002A19B8">
        <w:tc>
          <w:tcPr>
            <w:tcW w:w="7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</w:tcPr>
          <w:p w:rsidR="00BF517E" w:rsidRPr="003257CD" w:rsidRDefault="001C7BA6" w:rsidP="009C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21.12.2021</w:t>
            </w:r>
            <w:bookmarkStart w:id="0" w:name="_GoBack"/>
            <w:bookmarkEnd w:id="0"/>
          </w:p>
        </w:tc>
        <w:tc>
          <w:tcPr>
            <w:tcW w:w="35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</w:tcPr>
          <w:p w:rsidR="00BF517E" w:rsidRPr="003257CD" w:rsidRDefault="001C7BA6" w:rsidP="001C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96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63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</w:t>
      </w:r>
      <w:r w:rsidR="008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 </w:t>
      </w: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по осуществлению 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внутреннего муниципального финансового контроля 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 06.10.2003 № 131-ФЗ «Об общих принципах организации органов местного самоуправления», статьями 265, 269.2 Бюджетного кодекса Российской Федерации и Уставом Бойкопонурского сельского поселения Калининского района,</w:t>
      </w:r>
      <w:r w:rsidRPr="00BF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Бойкопонурского сельского поселения Калининског</w:t>
      </w:r>
      <w:r w:rsidR="00F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 РЕШИ</w:t>
      </w:r>
      <w:r w:rsidR="00F245C1"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с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января по 31 декабря 20</w:t>
      </w:r>
      <w:r w:rsidR="004F327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665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8665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8665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внутреннего муниципального финансового контроля администрации Бойкопонурского сельского поселения Калининского района администрации муниципального образования Калининский район, включающее: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E65B8" w:rsidRPr="00FE6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E65B8" w:rsidRPr="00FE6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 w:rsidR="00FE65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65B8" w:rsidRPr="00FE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E65B8" w:rsidRPr="00FE6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803B9" w:rsidRPr="00A8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</w:t>
      </w:r>
      <w:r w:rsidR="00A803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</w:t>
      </w:r>
      <w:r w:rsidR="00A803B9" w:rsidRPr="00A80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договоров (соглашений), заключенных в целях исполнения государственных (муниципальных) контрактов;</w:t>
      </w:r>
    </w:p>
    <w:p w:rsidR="00A803B9" w:rsidRDefault="00A803B9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</w:t>
      </w:r>
    </w:p>
    <w:p w:rsidR="009B4573" w:rsidRDefault="009B4573" w:rsidP="00A8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73" w:rsidRDefault="009B4573" w:rsidP="00A8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B9" w:rsidRDefault="00A803B9" w:rsidP="00A8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A803B9" w:rsidRDefault="00A803B9" w:rsidP="00A80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об исполнении государственных (муниципальных) заданий, отчетов о достижении значений показателей результативности пр</w:t>
      </w:r>
      <w:r w:rsidR="009C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средств из бюджета;</w:t>
      </w:r>
    </w:p>
    <w:p w:rsidR="009C11F7" w:rsidRPr="00BF517E" w:rsidRDefault="009C11F7" w:rsidP="009C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нужд.</w:t>
      </w:r>
    </w:p>
    <w:p w:rsidR="00B56513" w:rsidRPr="00A803B9" w:rsidRDefault="00BF517E" w:rsidP="00A8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Предусмотреть в бюджете Бойкопонурского сельского поселения Калининского района на 20</w:t>
      </w:r>
      <w:r w:rsidR="004F3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5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полномочия.</w:t>
      </w:r>
    </w:p>
    <w:p w:rsid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Заключить соглашение между администрацией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Калининского района и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Калининский район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передаче </w:t>
      </w:r>
      <w:r w:rsidR="00C15A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полномочий по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5865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муниципального финансового контроля указанных в пункте 1 настоящего решения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4573" w:rsidRDefault="009B4573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9B4573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информации, а также на сайте в сети "Интернет", зарегистрированном в качестве средства массовой информации</w:t>
      </w:r>
      <w:r w:rsidRPr="009B4573">
        <w:rPr>
          <w:rFonts w:ascii="Times New Roman" w:hAnsi="Times New Roman" w:cs="Times New Roman"/>
        </w:rPr>
        <w:t>.</w:t>
      </w:r>
    </w:p>
    <w:p w:rsidR="00586560" w:rsidRDefault="009B4573" w:rsidP="0058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865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Решение Совета </w:t>
      </w:r>
      <w:r w:rsidR="00586560" w:rsidRPr="00D84D53">
        <w:rPr>
          <w:rFonts w:ascii="Times New Roman" w:hAnsi="Times New Roman" w:cs="Times New Roman"/>
          <w:color w:val="000000"/>
          <w:sz w:val="28"/>
          <w:szCs w:val="28"/>
        </w:rPr>
        <w:t>Бойкопонурского</w:t>
      </w:r>
      <w:r w:rsidR="00586560" w:rsidRPr="00D84D53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586560" w:rsidRPr="00D84D53">
        <w:rPr>
          <w:rFonts w:ascii="Times New Roman" w:hAnsi="Times New Roman" w:cs="Times New Roman"/>
          <w:bCs/>
          <w:sz w:val="28"/>
          <w:szCs w:val="28"/>
        </w:rPr>
        <w:t xml:space="preserve">от 26 ноября 2021 года № </w:t>
      </w:r>
      <w:r w:rsidR="00586560">
        <w:rPr>
          <w:rFonts w:ascii="Times New Roman" w:hAnsi="Times New Roman" w:cs="Times New Roman"/>
          <w:bCs/>
          <w:sz w:val="28"/>
          <w:szCs w:val="28"/>
        </w:rPr>
        <w:t>94</w:t>
      </w:r>
      <w:r w:rsidR="00586560" w:rsidRPr="00D84D5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86560" w:rsidRPr="00D84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части полномочий по осуществлению внутреннего муниципального финансового контроля в сфере бюджетных правоотношений»</w:t>
      </w:r>
      <w:r w:rsidR="0058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утратившим силу.</w:t>
      </w:r>
    </w:p>
    <w:p w:rsidR="00BF517E" w:rsidRPr="00BF517E" w:rsidRDefault="00586560" w:rsidP="00BF517E">
      <w:pPr>
        <w:shd w:val="clear" w:color="auto" w:fill="FFFFFF"/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517E"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оставляю за собой</w:t>
      </w:r>
      <w:r w:rsidR="00BF517E"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F517E" w:rsidRPr="00BF517E" w:rsidRDefault="00586560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F517E" w:rsidRPr="00BF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9C11F7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</w:t>
      </w:r>
      <w:r w:rsidR="00BF517E"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</w:t>
      </w: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</w:t>
      </w:r>
      <w:r w:rsidR="009C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Ю.Я. Чернявский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0F56" w:rsidSect="001270E0">
      <w:pgSz w:w="11906" w:h="16838"/>
      <w:pgMar w:top="284" w:right="567" w:bottom="720" w:left="1588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69"/>
    <w:rsid w:val="00041999"/>
    <w:rsid w:val="00100361"/>
    <w:rsid w:val="00117DB2"/>
    <w:rsid w:val="00154232"/>
    <w:rsid w:val="001C7BA6"/>
    <w:rsid w:val="002A024A"/>
    <w:rsid w:val="003257CD"/>
    <w:rsid w:val="004F3279"/>
    <w:rsid w:val="005633FC"/>
    <w:rsid w:val="00586560"/>
    <w:rsid w:val="00601569"/>
    <w:rsid w:val="006D1BEC"/>
    <w:rsid w:val="00866563"/>
    <w:rsid w:val="00925924"/>
    <w:rsid w:val="009B4573"/>
    <w:rsid w:val="009C11F7"/>
    <w:rsid w:val="00A50CA5"/>
    <w:rsid w:val="00A803B9"/>
    <w:rsid w:val="00B122BE"/>
    <w:rsid w:val="00B56513"/>
    <w:rsid w:val="00B71F65"/>
    <w:rsid w:val="00BF517E"/>
    <w:rsid w:val="00C15AD1"/>
    <w:rsid w:val="00CD58E2"/>
    <w:rsid w:val="00D40F56"/>
    <w:rsid w:val="00F17234"/>
    <w:rsid w:val="00F245C1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78DD"/>
  <w15:chartTrackingRefBased/>
  <w15:docId w15:val="{FECC6E8E-E6B0-4FD7-BA03-127EB3C8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2021-12-29T08:28:00Z</cp:lastPrinted>
  <dcterms:created xsi:type="dcterms:W3CDTF">2021-12-13T07:25:00Z</dcterms:created>
  <dcterms:modified xsi:type="dcterms:W3CDTF">2022-01-03T08:44:00Z</dcterms:modified>
</cp:coreProperties>
</file>