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CF" w:rsidRPr="00646ECE" w:rsidRDefault="00847FCF" w:rsidP="00D13EB6">
      <w:pPr>
        <w:keepNext/>
        <w:jc w:val="center"/>
        <w:outlineLvl w:val="2"/>
        <w:rPr>
          <w:b/>
          <w:bCs/>
          <w:caps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DD6535" w:rsidRPr="00EC7BA6" w:rsidTr="00DD6535">
        <w:trPr>
          <w:trHeight w:val="1843"/>
        </w:trPr>
        <w:tc>
          <w:tcPr>
            <w:tcW w:w="9747" w:type="dxa"/>
            <w:gridSpan w:val="7"/>
          </w:tcPr>
          <w:p w:rsidR="00DD6535" w:rsidRDefault="00DD6535" w:rsidP="00703021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DD6535" w:rsidRPr="00E16209" w:rsidTr="00703021">
              <w:trPr>
                <w:trHeight w:val="370"/>
              </w:trPr>
              <w:tc>
                <w:tcPr>
                  <w:tcW w:w="2470" w:type="dxa"/>
                  <w:shd w:val="clear" w:color="auto" w:fill="FFFFFF" w:themeFill="background1"/>
                </w:tcPr>
                <w:p w:rsidR="00DD6535" w:rsidRPr="0087329D" w:rsidRDefault="00DD6535" w:rsidP="00703021">
                  <w:pPr>
                    <w:widowControl w:val="0"/>
                    <w:suppressAutoHyphens/>
                    <w:autoSpaceDE w:val="0"/>
                    <w:jc w:val="center"/>
                    <w:rPr>
                      <w:rFonts w:eastAsia="Arial"/>
                      <w:b/>
                      <w:color w:val="FFFFFF" w:themeColor="background1"/>
                      <w:szCs w:val="28"/>
                      <w:highlight w:val="red"/>
                      <w:lang w:bidi="ru-RU"/>
                    </w:rPr>
                  </w:pPr>
                  <w:r w:rsidRPr="0087329D">
                    <w:rPr>
                      <w:rFonts w:eastAsia="Arial"/>
                      <w:b/>
                      <w:color w:val="FFFFFF" w:themeColor="background1"/>
                      <w:szCs w:val="28"/>
                      <w:lang w:bidi="ru-RU"/>
                    </w:rPr>
                    <w:t>ПРОЕКТ</w:t>
                  </w:r>
                </w:p>
              </w:tc>
            </w:tr>
          </w:tbl>
          <w:p w:rsidR="00DD6535" w:rsidRPr="00EC7BA6" w:rsidRDefault="00DD6535" w:rsidP="00703021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8"/>
                <w:highlight w:val="red"/>
                <w:lang w:bidi="ru-RU"/>
              </w:rPr>
            </w:pPr>
          </w:p>
          <w:p w:rsidR="00DD6535" w:rsidRDefault="00DD6535" w:rsidP="00703021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D6535" w:rsidRDefault="00DD6535" w:rsidP="00703021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DD6535" w:rsidRPr="00EC7BA6" w:rsidRDefault="00DD6535" w:rsidP="00703021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19050" t="0" r="0" b="0"/>
                  <wp:wrapTight wrapText="bothSides">
                    <wp:wrapPolygon edited="0">
                      <wp:start x="-735" y="0"/>
                      <wp:lineTo x="-735" y="21106"/>
                      <wp:lineTo x="21306" y="21106"/>
                      <wp:lineTo x="21306" y="0"/>
                      <wp:lineTo x="-735" y="0"/>
                    </wp:wrapPolygon>
                  </wp:wrapTight>
                  <wp:docPr id="1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DD6535" w:rsidRPr="00EC7BA6" w:rsidTr="00DD6535">
        <w:tc>
          <w:tcPr>
            <w:tcW w:w="9747" w:type="dxa"/>
            <w:gridSpan w:val="7"/>
          </w:tcPr>
          <w:p w:rsidR="00DD6535" w:rsidRPr="00EC7BA6" w:rsidRDefault="00DD6535" w:rsidP="00703021">
            <w:pPr>
              <w:widowControl w:val="0"/>
              <w:suppressAutoHyphens/>
              <w:autoSpaceDE w:val="0"/>
              <w:ind w:firstLine="709"/>
              <w:jc w:val="center"/>
              <w:rPr>
                <w:rFonts w:eastAsia="Arial"/>
                <w:b/>
                <w:color w:val="2E74B5"/>
                <w:szCs w:val="28"/>
                <w:lang w:bidi="ru-RU"/>
              </w:rPr>
            </w:pPr>
          </w:p>
        </w:tc>
      </w:tr>
      <w:tr w:rsidR="00DD6535" w:rsidRPr="00EC7BA6" w:rsidTr="00DD6535">
        <w:tc>
          <w:tcPr>
            <w:tcW w:w="9747" w:type="dxa"/>
            <w:gridSpan w:val="7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D6535" w:rsidRPr="00EC7BA6" w:rsidTr="00DD6535">
        <w:tc>
          <w:tcPr>
            <w:tcW w:w="9747" w:type="dxa"/>
            <w:gridSpan w:val="7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  <w:tr w:rsidR="00DD6535" w:rsidRPr="00EC7BA6" w:rsidTr="00DD6535">
        <w:trPr>
          <w:trHeight w:val="362"/>
        </w:trPr>
        <w:tc>
          <w:tcPr>
            <w:tcW w:w="984" w:type="dxa"/>
            <w:vAlign w:val="bottom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60" w:type="dxa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оот</w:t>
            </w:r>
          </w:p>
        </w:tc>
        <w:tc>
          <w:tcPr>
            <w:tcW w:w="1820" w:type="dxa"/>
            <w:vAlign w:val="bottom"/>
          </w:tcPr>
          <w:p w:rsidR="00DD6535" w:rsidRPr="00EC7BA6" w:rsidRDefault="001169D4" w:rsidP="00703021">
            <w:pPr>
              <w:widowControl w:val="0"/>
              <w:autoSpaceDE w:val="0"/>
              <w:autoSpaceDN w:val="0"/>
              <w:adjustRightInd w:val="0"/>
              <w:ind w:firstLine="16"/>
              <w:rPr>
                <w:sz w:val="26"/>
                <w:szCs w:val="26"/>
              </w:rPr>
            </w:pPr>
            <w:r w:rsidRPr="001169D4">
              <w:rPr>
                <w:b/>
                <w:sz w:val="26"/>
                <w:szCs w:val="26"/>
              </w:rPr>
              <w:t>24.06.2022</w:t>
            </w:r>
          </w:p>
        </w:tc>
        <w:tc>
          <w:tcPr>
            <w:tcW w:w="3500" w:type="dxa"/>
            <w:vAlign w:val="bottom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  <w:r w:rsidRPr="00EC7B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DD6535" w:rsidRPr="001169D4" w:rsidRDefault="001169D4" w:rsidP="00116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169D4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503" w:type="dxa"/>
            <w:vAlign w:val="bottom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DD6535" w:rsidRPr="00EC7BA6" w:rsidTr="00DD6535">
        <w:tc>
          <w:tcPr>
            <w:tcW w:w="9747" w:type="dxa"/>
            <w:gridSpan w:val="7"/>
          </w:tcPr>
          <w:p w:rsidR="00DD6535" w:rsidRPr="00EC7BA6" w:rsidRDefault="00DD6535" w:rsidP="00703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847FCF" w:rsidRDefault="00847FCF" w:rsidP="00D13EB6">
      <w:pPr>
        <w:jc w:val="center"/>
        <w:rPr>
          <w:szCs w:val="28"/>
        </w:rPr>
      </w:pP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bCs/>
          <w:color w:val="000000"/>
          <w:kern w:val="28"/>
          <w:szCs w:val="28"/>
        </w:rPr>
      </w:pPr>
      <w:r>
        <w:rPr>
          <w:b/>
          <w:bCs/>
          <w:color w:val="000000"/>
          <w:kern w:val="28"/>
          <w:szCs w:val="28"/>
        </w:rPr>
        <w:t xml:space="preserve">О внесении изменений в постановление </w:t>
      </w: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</w:rPr>
      </w:pPr>
      <w:r w:rsidRPr="007C42EF">
        <w:rPr>
          <w:b/>
        </w:rPr>
        <w:t xml:space="preserve">администрации Бойкопонурского сельского поселения </w:t>
      </w:r>
    </w:p>
    <w:p w:rsidR="00847FCF" w:rsidRDefault="007C42EF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</w:rPr>
      </w:pPr>
      <w:r w:rsidRPr="007C42EF">
        <w:rPr>
          <w:b/>
        </w:rPr>
        <w:t>Калининского района от 15.06.2020</w:t>
      </w:r>
      <w:r w:rsidR="000675D4">
        <w:rPr>
          <w:b/>
        </w:rPr>
        <w:t xml:space="preserve"> </w:t>
      </w:r>
      <w:r w:rsidRPr="007C42EF">
        <w:rPr>
          <w:b/>
        </w:rPr>
        <w:t xml:space="preserve">года №56 </w:t>
      </w:r>
    </w:p>
    <w:p w:rsidR="007C42EF" w:rsidRPr="00FF00FF" w:rsidRDefault="00C04708" w:rsidP="00D13EB6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</w:rPr>
        <w:t>"</w:t>
      </w:r>
      <w:r w:rsidR="007C42EF" w:rsidRPr="007C42EF">
        <w:rPr>
          <w:b/>
        </w:rPr>
        <w:t>Об</w:t>
      </w:r>
      <w:r w:rsidR="007C42EF" w:rsidRPr="007007E8">
        <w:rPr>
          <w:b/>
          <w:bCs/>
          <w:color w:val="000000"/>
          <w:kern w:val="28"/>
          <w:szCs w:val="28"/>
        </w:rPr>
        <w:t xml:space="preserve"> утверждении администрати</w:t>
      </w:r>
      <w:bookmarkStart w:id="0" w:name="_GoBack"/>
      <w:bookmarkEnd w:id="0"/>
      <w:r w:rsidR="007C42EF" w:rsidRPr="007007E8">
        <w:rPr>
          <w:b/>
          <w:bCs/>
          <w:color w:val="000000"/>
          <w:kern w:val="28"/>
          <w:szCs w:val="28"/>
        </w:rPr>
        <w:t>вного регламента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предоставления муниципальной услуги </w:t>
      </w:r>
    </w:p>
    <w:p w:rsidR="00847FCF" w:rsidRDefault="00C04708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7C42EF">
        <w:rPr>
          <w:b/>
          <w:szCs w:val="28"/>
        </w:rPr>
        <w:t xml:space="preserve">Согласование проекта информационной надписи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 (или) обозначения на объекте культурного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наследия местного значения,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расположенного на территории </w:t>
      </w:r>
    </w:p>
    <w:p w:rsidR="00847FCF" w:rsidRDefault="007C42EF" w:rsidP="00D13EB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Бойкопонурского сельского поселения </w:t>
      </w:r>
    </w:p>
    <w:p w:rsidR="007C42EF" w:rsidRPr="007007E8" w:rsidRDefault="007C42EF" w:rsidP="00D13EB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>
        <w:rPr>
          <w:b/>
          <w:szCs w:val="28"/>
        </w:rPr>
        <w:t>Калининского района</w:t>
      </w:r>
      <w:r w:rsidR="00C04708">
        <w:rPr>
          <w:b/>
          <w:szCs w:val="28"/>
        </w:rPr>
        <w:t>"</w:t>
      </w:r>
    </w:p>
    <w:p w:rsidR="007C42EF" w:rsidRPr="008C2FD4" w:rsidRDefault="007C42EF" w:rsidP="00D13EB6">
      <w:pPr>
        <w:contextualSpacing/>
        <w:jc w:val="center"/>
        <w:outlineLvl w:val="0"/>
        <w:rPr>
          <w:b/>
          <w:bCs/>
          <w:color w:val="000000"/>
          <w:kern w:val="28"/>
          <w:szCs w:val="28"/>
        </w:rPr>
      </w:pPr>
    </w:p>
    <w:p w:rsidR="008C2FD4" w:rsidRDefault="008C2FD4" w:rsidP="00D13EB6">
      <w:pPr>
        <w:contextualSpacing/>
        <w:jc w:val="center"/>
        <w:rPr>
          <w:color w:val="000000"/>
          <w:szCs w:val="28"/>
        </w:rPr>
      </w:pPr>
    </w:p>
    <w:p w:rsidR="00F97B03" w:rsidRDefault="00646ECE" w:rsidP="00D13EB6">
      <w:pPr>
        <w:ind w:firstLine="708"/>
        <w:jc w:val="both"/>
        <w:rPr>
          <w:rFonts w:eastAsia="DejaVuSans"/>
          <w:kern w:val="2"/>
          <w:szCs w:val="28"/>
        </w:rPr>
      </w:pPr>
      <w:r>
        <w:rPr>
          <w:szCs w:val="28"/>
        </w:rPr>
        <w:t>В</w:t>
      </w:r>
      <w:r w:rsidR="008C2FD4" w:rsidRPr="00D813F0">
        <w:rPr>
          <w:szCs w:val="28"/>
        </w:rPr>
        <w:t xml:space="preserve"> соответствии</w:t>
      </w:r>
      <w:r w:rsidR="008C2FD4">
        <w:rPr>
          <w:szCs w:val="28"/>
        </w:rPr>
        <w:t xml:space="preserve"> с </w:t>
      </w:r>
      <w:r w:rsidR="008C2FD4" w:rsidRPr="00DB4290">
        <w:rPr>
          <w:szCs w:val="28"/>
          <w:lang w:eastAsia="ar-SA"/>
        </w:rPr>
        <w:t xml:space="preserve">Федеральным законом от 27 июля 2010 года № 210-ФЗ </w:t>
      </w:r>
      <w:r w:rsidR="00C04708">
        <w:rPr>
          <w:szCs w:val="28"/>
          <w:lang w:eastAsia="ar-SA"/>
        </w:rPr>
        <w:t>"</w:t>
      </w:r>
      <w:r w:rsidR="008C2FD4" w:rsidRPr="00DB4290">
        <w:rPr>
          <w:szCs w:val="28"/>
          <w:lang w:eastAsia="ar-SA"/>
        </w:rPr>
        <w:t>Об организации предоставления государственных и муниципальных услуг</w:t>
      </w:r>
      <w:r w:rsidR="00C04708">
        <w:rPr>
          <w:szCs w:val="28"/>
          <w:lang w:eastAsia="ar-SA"/>
        </w:rPr>
        <w:t>"</w:t>
      </w:r>
      <w:r w:rsidR="008C2FD4" w:rsidRPr="00DB4290">
        <w:rPr>
          <w:szCs w:val="28"/>
          <w:lang w:eastAsia="ar-SA"/>
        </w:rPr>
        <w:t xml:space="preserve">, Федеральным законом от 27 июля 2006 г. </w:t>
      </w:r>
      <w:r w:rsidR="00FD4F91">
        <w:rPr>
          <w:szCs w:val="28"/>
          <w:lang w:eastAsia="ar-SA"/>
        </w:rPr>
        <w:t>№1</w:t>
      </w:r>
      <w:r w:rsidR="008C2FD4" w:rsidRPr="00DB4290">
        <w:rPr>
          <w:szCs w:val="28"/>
          <w:lang w:eastAsia="ar-SA"/>
        </w:rPr>
        <w:t>49-ФЗ "Об информации, информационных технологиях и о защите информации"</w:t>
      </w:r>
      <w:r w:rsidR="008C2FD4">
        <w:rPr>
          <w:szCs w:val="28"/>
          <w:lang w:eastAsia="ar-SA"/>
        </w:rPr>
        <w:t xml:space="preserve">, </w:t>
      </w:r>
      <w:r w:rsidR="008C2FD4" w:rsidRPr="00D55898">
        <w:rPr>
          <w:szCs w:val="28"/>
        </w:rPr>
        <w:t>Федеральным законом от 6 октября 2003 года</w:t>
      </w:r>
      <w:r w:rsidR="008C2FD4">
        <w:rPr>
          <w:szCs w:val="28"/>
        </w:rPr>
        <w:t xml:space="preserve">, </w:t>
      </w:r>
      <w:r w:rsidR="008C2FD4" w:rsidRPr="00D55898">
        <w:rPr>
          <w:szCs w:val="28"/>
        </w:rPr>
        <w:t xml:space="preserve"> №131-ФЗ </w:t>
      </w:r>
      <w:r w:rsidR="00C04708">
        <w:rPr>
          <w:szCs w:val="28"/>
        </w:rPr>
        <w:t>"</w:t>
      </w:r>
      <w:r w:rsidR="008C2FD4" w:rsidRPr="00D55898">
        <w:rPr>
          <w:szCs w:val="28"/>
        </w:rPr>
        <w:t>Об общих принципах организации местного самоуправления в Российской Федерации</w:t>
      </w:r>
      <w:r w:rsidR="00C04708">
        <w:rPr>
          <w:szCs w:val="28"/>
        </w:rPr>
        <w:t>"</w:t>
      </w:r>
      <w:r w:rsidR="008C2FD4">
        <w:rPr>
          <w:szCs w:val="28"/>
        </w:rPr>
        <w:t xml:space="preserve">, </w:t>
      </w:r>
      <w:r w:rsidR="008C2FD4" w:rsidRPr="00DB4290">
        <w:rPr>
          <w:szCs w:val="28"/>
          <w:lang w:eastAsia="ar-SA"/>
        </w:rPr>
        <w:t xml:space="preserve">Уставом </w:t>
      </w:r>
      <w:r w:rsidR="008C2FD4" w:rsidRPr="00D813F0">
        <w:rPr>
          <w:kern w:val="2"/>
          <w:szCs w:val="28"/>
        </w:rPr>
        <w:t>Бойкопонурского</w:t>
      </w:r>
      <w:r w:rsidR="008C2FD4" w:rsidRPr="00D813F0">
        <w:rPr>
          <w:rFonts w:eastAsia="DejaVuSans"/>
          <w:kern w:val="2"/>
          <w:szCs w:val="28"/>
        </w:rPr>
        <w:t xml:space="preserve"> </w:t>
      </w:r>
      <w:r w:rsidR="008C2FD4" w:rsidRPr="00DB4290">
        <w:rPr>
          <w:szCs w:val="28"/>
          <w:lang w:eastAsia="ar-SA"/>
        </w:rPr>
        <w:t>сельского поселения Калининского района</w:t>
      </w:r>
      <w:r w:rsidR="008C2FD4">
        <w:rPr>
          <w:szCs w:val="28"/>
        </w:rPr>
        <w:t xml:space="preserve"> </w:t>
      </w:r>
      <w:r w:rsidR="008C2FD4" w:rsidRPr="00D813F0">
        <w:rPr>
          <w:kern w:val="2"/>
          <w:szCs w:val="28"/>
        </w:rPr>
        <w:t xml:space="preserve">и </w:t>
      </w:r>
      <w:r w:rsidR="008C2FD4" w:rsidRPr="00D813F0">
        <w:rPr>
          <w:szCs w:val="28"/>
        </w:rPr>
        <w:t xml:space="preserve">с </w:t>
      </w:r>
      <w:r w:rsidR="008C2FD4" w:rsidRPr="00D813F0">
        <w:rPr>
          <w:rFonts w:eastAsia="DejaVuSans"/>
          <w:kern w:val="2"/>
          <w:szCs w:val="28"/>
        </w:rPr>
        <w:t xml:space="preserve">целью приведения нормативного правового акта администрации </w:t>
      </w:r>
      <w:r w:rsidR="008C2FD4" w:rsidRPr="00D813F0">
        <w:rPr>
          <w:kern w:val="2"/>
          <w:szCs w:val="28"/>
        </w:rPr>
        <w:t>Бойкопонурского</w:t>
      </w:r>
      <w:r w:rsidR="008C2FD4" w:rsidRPr="00D813F0">
        <w:rPr>
          <w:rFonts w:eastAsia="DejaVuSans"/>
          <w:kern w:val="2"/>
          <w:szCs w:val="28"/>
        </w:rPr>
        <w:t xml:space="preserve"> сельского поселения Калининского района в соответствие с действующим </w:t>
      </w:r>
      <w:r w:rsidR="008C2FD4" w:rsidRPr="00EF2E92">
        <w:rPr>
          <w:rFonts w:eastAsia="DejaVuSans"/>
          <w:kern w:val="2"/>
          <w:szCs w:val="28"/>
        </w:rPr>
        <w:t xml:space="preserve">законодательством, </w:t>
      </w:r>
    </w:p>
    <w:p w:rsidR="008C2FD4" w:rsidRDefault="008C2FD4" w:rsidP="00F97B03">
      <w:pPr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т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а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о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л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я</w:t>
      </w:r>
      <w:r w:rsidR="00F97B03">
        <w:rPr>
          <w:bCs/>
          <w:szCs w:val="28"/>
        </w:rPr>
        <w:t xml:space="preserve"> </w:t>
      </w:r>
      <w:r>
        <w:rPr>
          <w:bCs/>
          <w:szCs w:val="28"/>
        </w:rPr>
        <w:t>ю:</w:t>
      </w:r>
    </w:p>
    <w:p w:rsidR="008C2FD4" w:rsidRDefault="008C2FD4" w:rsidP="00D13EB6">
      <w:pPr>
        <w:widowControl w:val="0"/>
        <w:suppressAutoHyphens/>
        <w:autoSpaceDE w:val="0"/>
        <w:ind w:firstLine="708"/>
        <w:jc w:val="both"/>
        <w:rPr>
          <w:szCs w:val="28"/>
        </w:rPr>
      </w:pPr>
      <w:r w:rsidRPr="006C74DE">
        <w:rPr>
          <w:szCs w:val="28"/>
        </w:rPr>
        <w:t>1. Внести в приложение к постановлению</w:t>
      </w:r>
      <w:r w:rsidRPr="006C74DE">
        <w:rPr>
          <w:color w:val="000000"/>
          <w:szCs w:val="28"/>
        </w:rPr>
        <w:t xml:space="preserve"> администрации Бойкопонурского сельского поселения Калининского района </w:t>
      </w:r>
      <w:r w:rsidRPr="00F82B6C">
        <w:rPr>
          <w:szCs w:val="28"/>
        </w:rPr>
        <w:t xml:space="preserve">от </w:t>
      </w:r>
      <w:r>
        <w:rPr>
          <w:szCs w:val="28"/>
        </w:rPr>
        <w:t>15</w:t>
      </w:r>
      <w:r w:rsidRPr="00F82B6C">
        <w:rPr>
          <w:szCs w:val="28"/>
        </w:rPr>
        <w:t xml:space="preserve"> </w:t>
      </w:r>
      <w:r>
        <w:rPr>
          <w:szCs w:val="28"/>
        </w:rPr>
        <w:t>июня 2020</w:t>
      </w:r>
      <w:r w:rsidRPr="00F82B6C">
        <w:rPr>
          <w:szCs w:val="28"/>
        </w:rPr>
        <w:t xml:space="preserve"> года № </w:t>
      </w:r>
      <w:r>
        <w:rPr>
          <w:szCs w:val="28"/>
        </w:rPr>
        <w:t>56</w:t>
      </w:r>
      <w:r w:rsidRPr="00F82B6C">
        <w:rPr>
          <w:szCs w:val="28"/>
        </w:rPr>
        <w:t xml:space="preserve"> </w:t>
      </w:r>
      <w:r w:rsidR="00C04708">
        <w:rPr>
          <w:color w:val="000000"/>
          <w:szCs w:val="28"/>
        </w:rPr>
        <w:t>"</w:t>
      </w:r>
      <w:r w:rsidRPr="008C2FD4">
        <w:rPr>
          <w:bCs/>
          <w:color w:val="000000"/>
          <w:kern w:val="28"/>
          <w:szCs w:val="28"/>
        </w:rPr>
        <w:t xml:space="preserve">Об утверждении административного регламента </w:t>
      </w:r>
      <w:r w:rsidRPr="008C2FD4">
        <w:rPr>
          <w:szCs w:val="28"/>
        </w:rPr>
        <w:t xml:space="preserve">предоставления муниципальной услуги </w:t>
      </w:r>
      <w:r w:rsidR="00C04708">
        <w:rPr>
          <w:szCs w:val="28"/>
        </w:rPr>
        <w:t>"</w:t>
      </w:r>
      <w:r w:rsidRPr="008C2FD4">
        <w:rPr>
          <w:szCs w:val="28"/>
        </w:rPr>
        <w:t>Согласование проекта информационной надписи и (или) обозначения на объекте культурного наследия местного значения, расположенного на территории Бойкопонурского сельского поселения Калининского района</w:t>
      </w:r>
      <w:r w:rsidR="00C04708">
        <w:rPr>
          <w:color w:val="000000"/>
          <w:szCs w:val="28"/>
        </w:rPr>
        <w:t>"</w:t>
      </w:r>
      <w:r w:rsidRPr="006C74DE">
        <w:rPr>
          <w:szCs w:val="28"/>
          <w:shd w:val="clear" w:color="auto" w:fill="FFFFFF"/>
        </w:rPr>
        <w:t xml:space="preserve"> (далее –</w:t>
      </w:r>
      <w:r>
        <w:rPr>
          <w:szCs w:val="28"/>
          <w:shd w:val="clear" w:color="auto" w:fill="FFFFFF"/>
        </w:rPr>
        <w:t xml:space="preserve"> Р</w:t>
      </w:r>
      <w:r w:rsidRPr="006C74DE">
        <w:rPr>
          <w:szCs w:val="28"/>
          <w:shd w:val="clear" w:color="auto" w:fill="FFFFFF"/>
        </w:rPr>
        <w:t xml:space="preserve">егламент), </w:t>
      </w:r>
      <w:r w:rsidRPr="006C74DE">
        <w:rPr>
          <w:szCs w:val="28"/>
        </w:rPr>
        <w:t>следующие изменения:</w:t>
      </w:r>
    </w:p>
    <w:p w:rsidR="00AE661C" w:rsidRDefault="002C5B92" w:rsidP="00AE66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AE661C">
        <w:rPr>
          <w:bCs/>
          <w:szCs w:val="28"/>
        </w:rPr>
        <w:t xml:space="preserve">Абзац третий пункта 2.5.1. раздела </w:t>
      </w:r>
      <w:r w:rsidR="00AE661C">
        <w:rPr>
          <w:bCs/>
          <w:szCs w:val="28"/>
          <w:lang w:val="en-US"/>
        </w:rPr>
        <w:t>II</w:t>
      </w:r>
      <w:r w:rsidR="00AE661C">
        <w:rPr>
          <w:bCs/>
          <w:szCs w:val="28"/>
        </w:rPr>
        <w:t xml:space="preserve"> Регламента изложить в новой редакции:</w:t>
      </w:r>
    </w:p>
    <w:p w:rsidR="00AE661C" w:rsidRDefault="00C04708" w:rsidP="00AE661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AE661C">
        <w:rPr>
          <w:bCs/>
          <w:szCs w:val="28"/>
        </w:rPr>
        <w:t>–</w:t>
      </w:r>
      <w:r w:rsidR="00AE661C" w:rsidRPr="00513AE7">
        <w:rPr>
          <w:bCs/>
          <w:szCs w:val="28"/>
        </w:rPr>
        <w:t xml:space="preserve"> паспорт гражданина Российской Федерации либо иной документ, удостоверяющий личность, в соответствии с законодательством Российской </w:t>
      </w:r>
      <w:r w:rsidR="00AE661C" w:rsidRPr="00513AE7">
        <w:rPr>
          <w:bCs/>
          <w:szCs w:val="28"/>
        </w:rPr>
        <w:lastRenderedPageBreak/>
        <w:t xml:space="preserve">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</w:t>
      </w:r>
      <w:r w:rsidR="005B0928">
        <w:rPr>
          <w:bCs/>
          <w:szCs w:val="28"/>
        </w:rPr>
        <w:t>№</w:t>
      </w:r>
      <w:r w:rsidR="00AE661C" w:rsidRPr="00513AE7">
        <w:rPr>
          <w:bCs/>
          <w:szCs w:val="28"/>
        </w:rPr>
        <w:t>149-ФЗ "Об информации, информационных техн</w:t>
      </w:r>
      <w:r w:rsidR="00AE661C">
        <w:rPr>
          <w:bCs/>
          <w:szCs w:val="28"/>
        </w:rPr>
        <w:t>ологиях и о защите информации";</w:t>
      </w:r>
      <w:r>
        <w:rPr>
          <w:bCs/>
          <w:szCs w:val="28"/>
        </w:rPr>
        <w:t>"</w:t>
      </w:r>
      <w:r w:rsidR="00AE661C">
        <w:rPr>
          <w:bCs/>
          <w:szCs w:val="28"/>
        </w:rPr>
        <w:t>.</w:t>
      </w:r>
    </w:p>
    <w:p w:rsidR="00AE661C" w:rsidRPr="00AE661C" w:rsidRDefault="00AE661C" w:rsidP="00AE661C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ab/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="00C60AE5">
        <w:rPr>
          <w:rFonts w:ascii="Times New Roman" w:hAnsi="Times New Roman"/>
          <w:sz w:val="28"/>
          <w:szCs w:val="28"/>
          <w:shd w:val="clear" w:color="auto" w:fill="FFFFFF"/>
        </w:rPr>
        <w:t xml:space="preserve"> В р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 xml:space="preserve">аздел </w:t>
      </w:r>
      <w:r w:rsidR="00C60AE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 xml:space="preserve"> добавить пункт 2.7.5.</w:t>
      </w:r>
    </w:p>
    <w:p w:rsidR="00AE661C" w:rsidRPr="00AE661C" w:rsidRDefault="00AE661C" w:rsidP="00AE661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E661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C04708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>- обращение с заявлением о предоставлении муниципальной услуги лица, не представившего документ, удостоверяющий его личность (при личном обращении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C60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4708">
        <w:rPr>
          <w:rStyle w:val="ad"/>
          <w:rFonts w:ascii="Times New Roman" w:hAnsi="Times New Roman"/>
          <w:b w:val="0"/>
          <w:sz w:val="28"/>
          <w:szCs w:val="28"/>
          <w:shd w:val="clear" w:color="auto" w:fill="FFFFFF"/>
        </w:rPr>
        <w:t>или не представившего возможность е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 xml:space="preserve">го идентификации и аутентификации в органах, предоставляющих муниципальные услуги, многофункциональных центрах с использованием информационных технологий, предусмотренных частью 18 статьи 14.1 Федерального закона от 27 июля 2006 года № 149-ФЗ </w:t>
      </w:r>
      <w:r w:rsidR="00C04708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>Об информации, информационных технологиях и о защите информации) и (или) подтверждающий его полномочия как представителя физического лица или юридического лица</w:t>
      </w:r>
      <w:r w:rsidR="00C04708">
        <w:rPr>
          <w:rFonts w:ascii="Times New Roman" w:hAnsi="Times New Roman"/>
          <w:sz w:val="28"/>
          <w:szCs w:val="28"/>
          <w:shd w:val="clear" w:color="auto" w:fill="FFFFFF"/>
        </w:rPr>
        <w:t>".</w:t>
      </w:r>
      <w:r w:rsidRPr="00AE661C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Использование вышеуказанных технологий проводится при наличии технической возможности.</w:t>
      </w:r>
      <w:r w:rsidR="00C04708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1.3. Пункт 3.1.2.1.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изложить в новой редакции:</w:t>
      </w:r>
    </w:p>
    <w:p w:rsidR="00516B9B" w:rsidRPr="00513AE7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516B9B" w:rsidRPr="00513AE7">
        <w:rPr>
          <w:bCs/>
          <w:szCs w:val="28"/>
        </w:rPr>
        <w:t xml:space="preserve">3.1.2.1. Основанием для начала административной процедуры является обращение заявителя в уполномоченный орган, в том числе посредством использования информационно-телекоммуникационных технологий, включая использование Единого портала, Регионального портала, с заявлением и документами, указанными в подразделе 2.5 раздела 2 Регламента. 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  <w:r w:rsidR="00C04708">
        <w:rPr>
          <w:bCs/>
          <w:szCs w:val="28"/>
        </w:rPr>
        <w:t>"</w:t>
      </w:r>
      <w:r>
        <w:rPr>
          <w:bCs/>
          <w:szCs w:val="28"/>
        </w:rPr>
        <w:t>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1.4. Абзац второй пункта 3.1.2.2.</w:t>
      </w:r>
      <w:r w:rsidR="00C04708">
        <w:rPr>
          <w:bCs/>
          <w:szCs w:val="28"/>
        </w:rPr>
        <w:t xml:space="preserve"> раздела</w:t>
      </w:r>
      <w:r w:rsidRPr="00513AE7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изложить в новой редакции:</w:t>
      </w:r>
    </w:p>
    <w:p w:rsidR="00516B9B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"</w:t>
      </w:r>
      <w:r w:rsidR="00516B9B" w:rsidRPr="00513AE7">
        <w:rPr>
          <w:bCs/>
          <w:szCs w:val="28"/>
        </w:rPr>
        <w:t xml:space="preserve">устанавливает личность заявителя, в том числе проверяет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</w:t>
      </w:r>
      <w:r w:rsidR="00516B9B">
        <w:rPr>
          <w:bCs/>
          <w:szCs w:val="28"/>
        </w:rPr>
        <w:t>МФЦ</w:t>
      </w:r>
      <w:r w:rsidR="00516B9B" w:rsidRPr="00513AE7">
        <w:rPr>
          <w:bCs/>
          <w:szCs w:val="28"/>
        </w:rPr>
        <w:t xml:space="preserve">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информации", проверяет полномочия заявителя, в том числе полномочия представителя действовать от его имени;</w:t>
      </w:r>
      <w:r>
        <w:rPr>
          <w:bCs/>
          <w:szCs w:val="28"/>
        </w:rPr>
        <w:t>"</w:t>
      </w:r>
      <w:r w:rsidR="00516B9B">
        <w:rPr>
          <w:bCs/>
          <w:szCs w:val="28"/>
        </w:rPr>
        <w:t>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1.5. Абзац шестой пункта 3.2.6.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изложить в новой редакции:</w:t>
      </w:r>
    </w:p>
    <w:p w:rsidR="00516B9B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516B9B" w:rsidRPr="00513AE7">
        <w:rPr>
          <w:bCs/>
          <w:szCs w:val="28"/>
        </w:rPr>
        <w:t xml:space="preserve">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</w:t>
      </w:r>
      <w:r w:rsidR="005B0928">
        <w:rPr>
          <w:bCs/>
          <w:szCs w:val="28"/>
        </w:rPr>
        <w:t>№</w:t>
      </w:r>
      <w:r w:rsidR="00516B9B" w:rsidRPr="00513AE7">
        <w:rPr>
          <w:bCs/>
          <w:szCs w:val="28"/>
        </w:rPr>
        <w:t>149-ФЗ "Об информации, информационных техн</w:t>
      </w:r>
      <w:r w:rsidR="00516B9B">
        <w:rPr>
          <w:bCs/>
          <w:szCs w:val="28"/>
        </w:rPr>
        <w:t>ологиях и о защите информации".</w:t>
      </w:r>
      <w:r>
        <w:rPr>
          <w:bCs/>
          <w:szCs w:val="28"/>
        </w:rPr>
        <w:t>"</w:t>
      </w:r>
      <w:r w:rsidR="00516B9B">
        <w:rPr>
          <w:bCs/>
          <w:szCs w:val="28"/>
        </w:rPr>
        <w:t>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1.6. Абзац третий пункта 3.3.2.2.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изложить в новой редакции:</w:t>
      </w:r>
    </w:p>
    <w:p w:rsidR="00516B9B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516B9B" w:rsidRPr="00513AE7">
        <w:rPr>
          <w:bCs/>
          <w:szCs w:val="28"/>
        </w:rPr>
        <w:t>устанавливает личность заявителя, в том числе проверяет паспорт гражданина Российской Федерации либо иной документ, удостоверяющий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информации", проверяет полномочия заявителя, в том числе полномочия представителя действовать от его имени;</w:t>
      </w:r>
      <w:r>
        <w:rPr>
          <w:bCs/>
          <w:szCs w:val="28"/>
        </w:rPr>
        <w:t>"</w:t>
      </w:r>
      <w:r w:rsidR="00516B9B">
        <w:rPr>
          <w:bCs/>
          <w:szCs w:val="28"/>
        </w:rPr>
        <w:t>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1.7. </w:t>
      </w:r>
      <w:r w:rsidR="00C60AE5">
        <w:rPr>
          <w:bCs/>
          <w:szCs w:val="28"/>
        </w:rPr>
        <w:t>В р</w:t>
      </w:r>
      <w:r>
        <w:rPr>
          <w:bCs/>
          <w:szCs w:val="28"/>
        </w:rPr>
        <w:t xml:space="preserve">аздел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</w:t>
      </w:r>
      <w:r w:rsidR="00C60AE5" w:rsidRPr="00AE661C">
        <w:rPr>
          <w:szCs w:val="28"/>
          <w:shd w:val="clear" w:color="auto" w:fill="FFFFFF"/>
        </w:rPr>
        <w:t xml:space="preserve">добавить </w:t>
      </w:r>
      <w:r>
        <w:rPr>
          <w:bCs/>
          <w:szCs w:val="28"/>
        </w:rPr>
        <w:t>пункт 3.3.3.2.1. следующего содержания:</w:t>
      </w:r>
    </w:p>
    <w:p w:rsidR="00516B9B" w:rsidRPr="00513AE7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516B9B" w:rsidRPr="00513AE7">
        <w:rPr>
          <w:bCs/>
          <w:szCs w:val="28"/>
        </w:rPr>
        <w:t>3.3.3.2.1. При предоставлении муниципальных услуг взаимодействие между органами местного самоуправления в Краснодарском крае, подведомственными им организациями и МФЦ осуществляется с использованием информационно-телекоммуникационных технологий по защищенным каналам связи.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органы местного самоуправления в Краснодарском крае,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lastRenderedPageBreak/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органы местного самоуправления в Краснодарском крае, подведомственные им организации на бумажных носителях.</w:t>
      </w:r>
    </w:p>
    <w:p w:rsidR="00516B9B" w:rsidRPr="00513AE7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Органы местного самоуправления в Краснодарском крае,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 w:rsidRPr="00513AE7">
        <w:rPr>
          <w:bCs/>
          <w:szCs w:val="28"/>
        </w:rPr>
        <w:t>Предоставление муниципальной услуги начинается с момента приема и регистрации исполнительными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r w:rsidR="00C04708">
        <w:rPr>
          <w:bCs/>
          <w:szCs w:val="28"/>
        </w:rPr>
        <w:t>"</w:t>
      </w:r>
      <w:r>
        <w:rPr>
          <w:bCs/>
          <w:szCs w:val="28"/>
        </w:rPr>
        <w:t>.</w:t>
      </w:r>
    </w:p>
    <w:p w:rsidR="00516B9B" w:rsidRDefault="00516B9B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1.8. Абзац второй пункта 3.3.6.2.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Регламента изложить в новой редакции:</w:t>
      </w:r>
    </w:p>
    <w:p w:rsidR="00516B9B" w:rsidRDefault="00C04708" w:rsidP="00516B9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"</w:t>
      </w:r>
      <w:r w:rsidR="00516B9B" w:rsidRPr="00513AE7">
        <w:rPr>
          <w:bCs/>
          <w:szCs w:val="28"/>
        </w:rPr>
        <w:t xml:space="preserve">Для получения документов заявитель обращается в МФЦ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МФЦ с использованием информационных технологий, предусмотренных частью 18 статьи 14.1 Федерального закона от 27 июля 2006 года </w:t>
      </w:r>
      <w:r w:rsidR="005B0928">
        <w:rPr>
          <w:bCs/>
          <w:szCs w:val="28"/>
        </w:rPr>
        <w:t>№</w:t>
      </w:r>
      <w:r w:rsidR="00516B9B" w:rsidRPr="00513AE7">
        <w:rPr>
          <w:bCs/>
          <w:szCs w:val="28"/>
        </w:rPr>
        <w:t>149-ФЗ "Об информации, информационных технологиях и о защите информации".</w:t>
      </w:r>
      <w:r>
        <w:rPr>
          <w:bCs/>
          <w:szCs w:val="28"/>
        </w:rPr>
        <w:t>"</w:t>
      </w:r>
      <w:r w:rsidR="00516B9B">
        <w:rPr>
          <w:bCs/>
          <w:szCs w:val="28"/>
        </w:rPr>
        <w:t>.</w:t>
      </w:r>
    </w:p>
    <w:p w:rsidR="00B3329D" w:rsidRPr="007115ED" w:rsidRDefault="003E4DC2" w:rsidP="00D13EB6">
      <w:pPr>
        <w:ind w:firstLine="709"/>
        <w:jc w:val="both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>2</w:t>
      </w:r>
      <w:r w:rsidRPr="00A226DA">
        <w:rPr>
          <w:szCs w:val="28"/>
          <w:lang w:eastAsia="ar-SA"/>
        </w:rPr>
        <w:t xml:space="preserve">. </w:t>
      </w:r>
      <w:r w:rsidR="00B3329D" w:rsidRPr="00D73F92">
        <w:rPr>
          <w:szCs w:val="28"/>
        </w:rPr>
        <w:t>Обнар</w:t>
      </w:r>
      <w:r w:rsidR="00B3329D">
        <w:rPr>
          <w:szCs w:val="28"/>
        </w:rPr>
        <w:t xml:space="preserve">одовать </w:t>
      </w:r>
      <w:r w:rsidR="00B3329D" w:rsidRPr="00D73F92">
        <w:rPr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B3329D">
        <w:rPr>
          <w:szCs w:val="28"/>
        </w:rPr>
        <w:t>Бойкопонурского</w:t>
      </w:r>
      <w:r w:rsidR="00B3329D" w:rsidRPr="00D73F92">
        <w:rPr>
          <w:szCs w:val="28"/>
        </w:rPr>
        <w:t xml:space="preserve"> сельского поселения Калининского района в информационно-телекоммуникационной сети </w:t>
      </w:r>
      <w:r w:rsidR="00C04708">
        <w:rPr>
          <w:szCs w:val="28"/>
        </w:rPr>
        <w:t>"</w:t>
      </w:r>
      <w:r w:rsidR="00B3329D" w:rsidRPr="00D73F92">
        <w:rPr>
          <w:szCs w:val="28"/>
        </w:rPr>
        <w:t>Интернет</w:t>
      </w:r>
      <w:r w:rsidR="00C04708">
        <w:rPr>
          <w:szCs w:val="28"/>
        </w:rPr>
        <w:t>"</w:t>
      </w:r>
      <w:r w:rsidR="00B3329D" w:rsidRPr="00A226DA">
        <w:rPr>
          <w:rFonts w:eastAsia="DejaVuSans"/>
          <w:kern w:val="1"/>
          <w:szCs w:val="28"/>
          <w:shd w:val="clear" w:color="auto" w:fill="FFFFFF"/>
        </w:rPr>
        <w:t>.</w:t>
      </w:r>
    </w:p>
    <w:p w:rsidR="003E4DC2" w:rsidRPr="005C4A9B" w:rsidRDefault="003E4DC2" w:rsidP="00D13EB6">
      <w:pPr>
        <w:ind w:firstLine="709"/>
        <w:jc w:val="both"/>
        <w:rPr>
          <w:kern w:val="2"/>
          <w:szCs w:val="28"/>
        </w:rPr>
      </w:pPr>
      <w:r w:rsidRPr="005C4A9B">
        <w:rPr>
          <w:bCs/>
          <w:color w:val="000000"/>
          <w:kern w:val="28"/>
          <w:szCs w:val="28"/>
        </w:rPr>
        <w:t>3. </w:t>
      </w:r>
      <w:r w:rsidRPr="005C4A9B">
        <w:rPr>
          <w:kern w:val="2"/>
          <w:szCs w:val="28"/>
        </w:rPr>
        <w:t>Контроль за исполнением настоящего постановления оставляю за собой.</w:t>
      </w:r>
    </w:p>
    <w:p w:rsidR="003E4DC2" w:rsidRDefault="003E4DC2" w:rsidP="00D13EB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Pr="00A226DA">
        <w:rPr>
          <w:szCs w:val="28"/>
          <w:lang w:eastAsia="ar-SA"/>
        </w:rPr>
        <w:t xml:space="preserve">. Постановление вступает в силу </w:t>
      </w:r>
      <w:r>
        <w:rPr>
          <w:szCs w:val="28"/>
          <w:lang w:eastAsia="ar-SA"/>
        </w:rPr>
        <w:t>со дня</w:t>
      </w:r>
      <w:r w:rsidRPr="00A226DA">
        <w:rPr>
          <w:szCs w:val="28"/>
          <w:lang w:eastAsia="ar-SA"/>
        </w:rPr>
        <w:t xml:space="preserve"> его официального обнародования.</w:t>
      </w:r>
    </w:p>
    <w:p w:rsidR="00C04708" w:rsidRDefault="00C04708" w:rsidP="00D13EB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C04708" w:rsidRDefault="00C04708" w:rsidP="00D13EB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A7702E" w:rsidRPr="007115ED" w:rsidRDefault="00A7702E" w:rsidP="00D13EB6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C04708" w:rsidRDefault="00C04708" w:rsidP="00C04708">
      <w:pPr>
        <w:jc w:val="both"/>
        <w:rPr>
          <w:szCs w:val="28"/>
        </w:rPr>
      </w:pPr>
      <w:r>
        <w:rPr>
          <w:szCs w:val="28"/>
        </w:rPr>
        <w:t>Глава Бойкопонурского</w:t>
      </w:r>
      <w:r w:rsidRPr="007115ED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</w:p>
    <w:p w:rsidR="0087329D" w:rsidRDefault="00C04708" w:rsidP="00A7702E">
      <w:pPr>
        <w:widowControl w:val="0"/>
        <w:suppressAutoHyphens/>
        <w:jc w:val="both"/>
      </w:pPr>
      <w:r w:rsidRPr="00C04708">
        <w:rPr>
          <w:szCs w:val="28"/>
        </w:rPr>
        <w:t xml:space="preserve">Калининского района </w:t>
      </w:r>
      <w:r>
        <w:rPr>
          <w:szCs w:val="28"/>
        </w:rPr>
        <w:tab/>
        <w:t xml:space="preserve">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C04708">
        <w:rPr>
          <w:szCs w:val="28"/>
        </w:rPr>
        <w:t>Ю.Я. Чернявский</w:t>
      </w:r>
    </w:p>
    <w:p w:rsidR="0087329D" w:rsidRPr="0087329D" w:rsidRDefault="0087329D" w:rsidP="0087329D">
      <w:pPr>
        <w:tabs>
          <w:tab w:val="left" w:pos="1612"/>
        </w:tabs>
      </w:pPr>
      <w:r>
        <w:tab/>
      </w:r>
    </w:p>
    <w:sectPr w:rsidR="0087329D" w:rsidRPr="0087329D" w:rsidSect="00DD6535">
      <w:headerReference w:type="default" r:id="rId7"/>
      <w:pgSz w:w="11906" w:h="16838"/>
      <w:pgMar w:top="567" w:right="567" w:bottom="567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ED" w:rsidRDefault="007B0EED" w:rsidP="00B3329D">
      <w:r>
        <w:separator/>
      </w:r>
    </w:p>
  </w:endnote>
  <w:endnote w:type="continuationSeparator" w:id="0">
    <w:p w:rsidR="007B0EED" w:rsidRDefault="007B0EED" w:rsidP="00B3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ED" w:rsidRDefault="007B0EED" w:rsidP="00B3329D">
      <w:r>
        <w:separator/>
      </w:r>
    </w:p>
  </w:footnote>
  <w:footnote w:type="continuationSeparator" w:id="0">
    <w:p w:rsidR="007B0EED" w:rsidRDefault="007B0EED" w:rsidP="00B3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65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04708" w:rsidRDefault="000D23A8" w:rsidP="002C5B92">
        <w:pPr>
          <w:pStyle w:val="a9"/>
          <w:jc w:val="center"/>
          <w:rPr>
            <w:noProof/>
            <w:sz w:val="24"/>
          </w:rPr>
        </w:pPr>
        <w:r w:rsidRPr="00C04708">
          <w:rPr>
            <w:sz w:val="24"/>
          </w:rPr>
          <w:fldChar w:fldCharType="begin"/>
        </w:r>
        <w:r w:rsidR="00061792" w:rsidRPr="00C04708">
          <w:rPr>
            <w:sz w:val="24"/>
          </w:rPr>
          <w:instrText xml:space="preserve"> PAGE   \* MERGEFORMAT </w:instrText>
        </w:r>
        <w:r w:rsidRPr="00C04708">
          <w:rPr>
            <w:sz w:val="24"/>
          </w:rPr>
          <w:fldChar w:fldCharType="separate"/>
        </w:r>
        <w:r w:rsidR="001169D4">
          <w:rPr>
            <w:noProof/>
            <w:sz w:val="24"/>
          </w:rPr>
          <w:t>3</w:t>
        </w:r>
        <w:r w:rsidRPr="00C04708">
          <w:rPr>
            <w:noProof/>
            <w:sz w:val="24"/>
          </w:rPr>
          <w:fldChar w:fldCharType="end"/>
        </w:r>
      </w:p>
      <w:p w:rsidR="00B3329D" w:rsidRPr="002C5B92" w:rsidRDefault="007B0EED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1A8"/>
    <w:rsid w:val="00024C8B"/>
    <w:rsid w:val="00061792"/>
    <w:rsid w:val="000675D4"/>
    <w:rsid w:val="00081F37"/>
    <w:rsid w:val="000970D1"/>
    <w:rsid w:val="000975A4"/>
    <w:rsid w:val="000C61BD"/>
    <w:rsid w:val="000D23A8"/>
    <w:rsid w:val="000F1701"/>
    <w:rsid w:val="001169D4"/>
    <w:rsid w:val="001D05B9"/>
    <w:rsid w:val="00226C99"/>
    <w:rsid w:val="0024241B"/>
    <w:rsid w:val="00265759"/>
    <w:rsid w:val="002664A5"/>
    <w:rsid w:val="00297130"/>
    <w:rsid w:val="002C5B92"/>
    <w:rsid w:val="002E4035"/>
    <w:rsid w:val="002F6B71"/>
    <w:rsid w:val="00355FD1"/>
    <w:rsid w:val="003E4DC2"/>
    <w:rsid w:val="003F0334"/>
    <w:rsid w:val="00486AAA"/>
    <w:rsid w:val="00492B70"/>
    <w:rsid w:val="004D603E"/>
    <w:rsid w:val="004F7A3B"/>
    <w:rsid w:val="00516B9B"/>
    <w:rsid w:val="00545055"/>
    <w:rsid w:val="005B0928"/>
    <w:rsid w:val="00637D92"/>
    <w:rsid w:val="00646ECE"/>
    <w:rsid w:val="007115ED"/>
    <w:rsid w:val="00764D33"/>
    <w:rsid w:val="007A2C68"/>
    <w:rsid w:val="007B0EED"/>
    <w:rsid w:val="007C42EF"/>
    <w:rsid w:val="007D4E4B"/>
    <w:rsid w:val="0082717D"/>
    <w:rsid w:val="0083262A"/>
    <w:rsid w:val="00835760"/>
    <w:rsid w:val="00847FCF"/>
    <w:rsid w:val="008658F5"/>
    <w:rsid w:val="008669A7"/>
    <w:rsid w:val="0087329D"/>
    <w:rsid w:val="008832EA"/>
    <w:rsid w:val="008C05CE"/>
    <w:rsid w:val="008C2FD4"/>
    <w:rsid w:val="0092421C"/>
    <w:rsid w:val="009271D1"/>
    <w:rsid w:val="009F1B37"/>
    <w:rsid w:val="009F252D"/>
    <w:rsid w:val="00A0657D"/>
    <w:rsid w:val="00A7702E"/>
    <w:rsid w:val="00AE661C"/>
    <w:rsid w:val="00B114A5"/>
    <w:rsid w:val="00B21B05"/>
    <w:rsid w:val="00B3329D"/>
    <w:rsid w:val="00BB0D44"/>
    <w:rsid w:val="00C04708"/>
    <w:rsid w:val="00C604D9"/>
    <w:rsid w:val="00C60AE5"/>
    <w:rsid w:val="00CE4852"/>
    <w:rsid w:val="00D13EB6"/>
    <w:rsid w:val="00DC2F17"/>
    <w:rsid w:val="00DD6535"/>
    <w:rsid w:val="00E221A8"/>
    <w:rsid w:val="00E426F2"/>
    <w:rsid w:val="00E70917"/>
    <w:rsid w:val="00EE2E76"/>
    <w:rsid w:val="00F1428D"/>
    <w:rsid w:val="00F97B03"/>
    <w:rsid w:val="00FB376A"/>
    <w:rsid w:val="00FC652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DE29"/>
  <w15:docId w15:val="{5D9A3EF6-7DA6-41AD-8961-6BAA456C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42E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42E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7C42E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764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C2F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C2FD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B332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332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332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AE661C"/>
    <w:rPr>
      <w:b/>
    </w:rPr>
  </w:style>
  <w:style w:type="paragraph" w:customStyle="1" w:styleId="ae">
    <w:name w:val="Прижатый влево"/>
    <w:basedOn w:val="a"/>
    <w:next w:val="a"/>
    <w:rsid w:val="0087329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">
    <w:name w:val="Цветовое выделение"/>
    <w:rsid w:val="0087329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2022-06-24T11:30:00Z</cp:lastPrinted>
  <dcterms:created xsi:type="dcterms:W3CDTF">2022-06-15T12:24:00Z</dcterms:created>
  <dcterms:modified xsi:type="dcterms:W3CDTF">2022-07-04T06:19:00Z</dcterms:modified>
</cp:coreProperties>
</file>