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6" w:type="dxa"/>
        <w:tblCellSpacing w:w="20" w:type="dxa"/>
        <w:tblInd w:w="-561" w:type="dxa"/>
        <w:tblLayout w:type="fixed"/>
        <w:tblLook w:val="04A0" w:firstRow="1" w:lastRow="0" w:firstColumn="1" w:lastColumn="0" w:noHBand="0" w:noVBand="1"/>
      </w:tblPr>
      <w:tblGrid>
        <w:gridCol w:w="1323"/>
        <w:gridCol w:w="600"/>
        <w:gridCol w:w="2325"/>
        <w:gridCol w:w="3077"/>
        <w:gridCol w:w="600"/>
        <w:gridCol w:w="1548"/>
        <w:gridCol w:w="1073"/>
      </w:tblGrid>
      <w:tr w:rsidR="00AB0DAF" w:rsidTr="00B5054A">
        <w:trPr>
          <w:tblCellSpacing w:w="20" w:type="dxa"/>
        </w:trPr>
        <w:tc>
          <w:tcPr>
            <w:tcW w:w="10466" w:type="dxa"/>
            <w:gridSpan w:val="7"/>
            <w:hideMark/>
          </w:tcPr>
          <w:p w:rsidR="00AB0DAF" w:rsidRDefault="00AB0DAF" w:rsidP="00B5054A">
            <w:pPr>
              <w:tabs>
                <w:tab w:val="left" w:pos="794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   </w:t>
            </w:r>
          </w:p>
          <w:p w:rsidR="00AB0DAF" w:rsidRDefault="00AB0DAF" w:rsidP="00B5054A">
            <w:pPr>
              <w:pStyle w:val="3"/>
              <w:tabs>
                <w:tab w:val="left" w:pos="755"/>
              </w:tabs>
              <w:spacing w:before="0" w:after="0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 АДМИНИСТРАЦИЯ БОЙКОПОНУРСКОГО СЕЛЬСКОГО ПОСЕЛЕНИЯ КАЛИНИНСКОГО РАЙОНА</w:t>
            </w:r>
          </w:p>
        </w:tc>
      </w:tr>
      <w:tr w:rsidR="00AB0DAF" w:rsidTr="00B5054A">
        <w:trPr>
          <w:tblCellSpacing w:w="20" w:type="dxa"/>
        </w:trPr>
        <w:tc>
          <w:tcPr>
            <w:tcW w:w="10466" w:type="dxa"/>
            <w:gridSpan w:val="7"/>
          </w:tcPr>
          <w:p w:rsidR="00AB0DAF" w:rsidRDefault="00AB0DAF" w:rsidP="00B5054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B0DAF" w:rsidTr="00B5054A">
        <w:trPr>
          <w:tblCellSpacing w:w="20" w:type="dxa"/>
        </w:trPr>
        <w:tc>
          <w:tcPr>
            <w:tcW w:w="10466" w:type="dxa"/>
            <w:gridSpan w:val="7"/>
            <w:hideMark/>
          </w:tcPr>
          <w:p w:rsidR="00AB0DAF" w:rsidRDefault="00AB0DAF" w:rsidP="00B5054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AB0DAF" w:rsidTr="00B5054A">
        <w:trPr>
          <w:trHeight w:val="88"/>
          <w:tblCellSpacing w:w="20" w:type="dxa"/>
        </w:trPr>
        <w:tc>
          <w:tcPr>
            <w:tcW w:w="10466" w:type="dxa"/>
            <w:gridSpan w:val="7"/>
          </w:tcPr>
          <w:p w:rsidR="00AB0DAF" w:rsidRDefault="00AB0DAF" w:rsidP="00B505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DAF" w:rsidTr="00B5054A">
        <w:trPr>
          <w:tblCellSpacing w:w="20" w:type="dxa"/>
        </w:trPr>
        <w:tc>
          <w:tcPr>
            <w:tcW w:w="1263" w:type="dxa"/>
          </w:tcPr>
          <w:p w:rsidR="00AB0DAF" w:rsidRPr="00414938" w:rsidRDefault="00AB0DAF" w:rsidP="00B5054A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hideMark/>
          </w:tcPr>
          <w:p w:rsidR="00AB0DAF" w:rsidRPr="00414938" w:rsidRDefault="00B5054A" w:rsidP="00B5054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14938">
              <w:rPr>
                <w:rFonts w:ascii="Times New Roman" w:hAnsi="Times New Roman" w:cs="Times New Roman"/>
                <w:b/>
              </w:rPr>
              <w:t>о</w:t>
            </w:r>
            <w:r w:rsidR="00AB0DAF" w:rsidRPr="00414938">
              <w:rPr>
                <w:rFonts w:ascii="Times New Roman" w:hAnsi="Times New Roman" w:cs="Times New Roman"/>
                <w:b/>
              </w:rPr>
              <w:t>т</w:t>
            </w:r>
            <w:r w:rsidRPr="0041493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85" w:type="dxa"/>
            <w:hideMark/>
          </w:tcPr>
          <w:p w:rsidR="00AB0DAF" w:rsidRPr="00414938" w:rsidRDefault="00414938" w:rsidP="00B5054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14938">
              <w:rPr>
                <w:rFonts w:ascii="Times New Roman" w:hAnsi="Times New Roman" w:cs="Times New Roman"/>
                <w:b/>
              </w:rPr>
              <w:t>16.02.2018</w:t>
            </w:r>
          </w:p>
        </w:tc>
        <w:tc>
          <w:tcPr>
            <w:tcW w:w="3037" w:type="dxa"/>
          </w:tcPr>
          <w:p w:rsidR="00AB0DAF" w:rsidRPr="00414938" w:rsidRDefault="00AB0DAF" w:rsidP="00B5054A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hideMark/>
          </w:tcPr>
          <w:p w:rsidR="00AB0DAF" w:rsidRPr="00414938" w:rsidRDefault="00AB0DAF" w:rsidP="00B5054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1493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8" w:type="dxa"/>
            <w:hideMark/>
          </w:tcPr>
          <w:p w:rsidR="00AB0DAF" w:rsidRPr="00414938" w:rsidRDefault="00414938" w:rsidP="00B5054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1493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13" w:type="dxa"/>
          </w:tcPr>
          <w:p w:rsidR="00AB0DAF" w:rsidRDefault="00AB0DAF" w:rsidP="00B5054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B0DAF" w:rsidTr="00B5054A">
        <w:trPr>
          <w:tblCellSpacing w:w="20" w:type="dxa"/>
        </w:trPr>
        <w:tc>
          <w:tcPr>
            <w:tcW w:w="10466" w:type="dxa"/>
            <w:gridSpan w:val="7"/>
            <w:hideMark/>
          </w:tcPr>
          <w:p w:rsidR="00AB0DAF" w:rsidRDefault="00AB0DAF" w:rsidP="00B505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AB0DAF" w:rsidRPr="00B5054A" w:rsidRDefault="00AB0DAF" w:rsidP="00B505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DAF" w:rsidRPr="00B5054A" w:rsidRDefault="00AB0DAF" w:rsidP="00B505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DAF" w:rsidRPr="007F68C5" w:rsidRDefault="00AB0DAF" w:rsidP="00B50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C5" w:rsidRDefault="007F68C5" w:rsidP="007F68C5">
      <w:pPr>
        <w:pStyle w:val="ConsPlusTitle"/>
        <w:jc w:val="center"/>
        <w:rPr>
          <w:sz w:val="28"/>
          <w:szCs w:val="28"/>
        </w:rPr>
      </w:pPr>
      <w:r w:rsidRPr="007F68C5">
        <w:rPr>
          <w:sz w:val="28"/>
          <w:szCs w:val="28"/>
        </w:rPr>
        <w:t xml:space="preserve">Об утверждении Порядка передачи книг регистрации </w:t>
      </w:r>
    </w:p>
    <w:p w:rsidR="007F68C5" w:rsidRPr="007F68C5" w:rsidRDefault="007F68C5" w:rsidP="007F68C5">
      <w:pPr>
        <w:pStyle w:val="ConsPlusTitle"/>
        <w:jc w:val="center"/>
        <w:rPr>
          <w:sz w:val="28"/>
          <w:szCs w:val="28"/>
        </w:rPr>
      </w:pPr>
      <w:r w:rsidRPr="007F68C5">
        <w:rPr>
          <w:sz w:val="28"/>
          <w:szCs w:val="28"/>
        </w:rPr>
        <w:t>захоронений (захоронений урн с прахом) на постоянное хранение в муниципальный архив</w:t>
      </w:r>
    </w:p>
    <w:p w:rsidR="002D6882" w:rsidRDefault="002D6882" w:rsidP="002D6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82" w:rsidRDefault="002D6882" w:rsidP="002D6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82" w:rsidRPr="002D6882" w:rsidRDefault="002D6882" w:rsidP="002D6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82" w:rsidRPr="002D6882" w:rsidRDefault="002D6882" w:rsidP="002D6882">
      <w:pPr>
        <w:rPr>
          <w:rFonts w:ascii="Times New Roman" w:hAnsi="Times New Roman" w:cs="Times New Roman"/>
          <w:sz w:val="28"/>
          <w:szCs w:val="28"/>
        </w:rPr>
      </w:pPr>
      <w:r w:rsidRPr="002D6882">
        <w:rPr>
          <w:rFonts w:ascii="Times New Roman" w:hAnsi="Times New Roman" w:cs="Times New Roman"/>
          <w:sz w:val="28"/>
          <w:szCs w:val="28"/>
        </w:rPr>
        <w:t xml:space="preserve">     </w:t>
      </w:r>
      <w:r w:rsidR="00032B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12.01.1996 г. № 8-ФЗ «О погребении и похоронном деле», от 06.10.2003 г. № 131-ФЗ «Об общих принципах организации местного самоуправления в Российской Федерации», Законом Краснодарского края от 04.02.2004 г. № 666-КЗ «О погребении и похоронном деле в Краснодарском крае», Уставом Бойкопонурского сельского поселения Калининского района, </w:t>
      </w:r>
      <w:r w:rsidRPr="002D688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F68C5" w:rsidRPr="007F68C5" w:rsidRDefault="002D6882" w:rsidP="007F68C5">
      <w:pPr>
        <w:rPr>
          <w:rFonts w:ascii="Times New Roman" w:hAnsi="Times New Roman" w:cs="Times New Roman"/>
          <w:sz w:val="28"/>
          <w:szCs w:val="28"/>
        </w:rPr>
      </w:pPr>
      <w:r w:rsidRPr="002D6882">
        <w:rPr>
          <w:rFonts w:ascii="Times New Roman" w:hAnsi="Times New Roman" w:cs="Times New Roman"/>
          <w:sz w:val="28"/>
          <w:szCs w:val="28"/>
        </w:rPr>
        <w:t xml:space="preserve">     </w:t>
      </w:r>
      <w:r w:rsidR="007F68C5" w:rsidRPr="007F68C5">
        <w:rPr>
          <w:rFonts w:ascii="Times New Roman" w:hAnsi="Times New Roman" w:cs="Times New Roman"/>
          <w:sz w:val="28"/>
          <w:szCs w:val="28"/>
        </w:rPr>
        <w:t>1. Утвердить Порядок передачи книг регистрации захоронений (захоронений урн с прахом) на постоянное хранение в муниципальный архив (прил</w:t>
      </w:r>
      <w:r w:rsidR="007F68C5">
        <w:rPr>
          <w:rFonts w:ascii="Times New Roman" w:hAnsi="Times New Roman" w:cs="Times New Roman"/>
          <w:sz w:val="28"/>
          <w:szCs w:val="28"/>
        </w:rPr>
        <w:t>агается</w:t>
      </w:r>
      <w:r w:rsidR="007F68C5" w:rsidRPr="007F68C5">
        <w:rPr>
          <w:rFonts w:ascii="Times New Roman" w:hAnsi="Times New Roman" w:cs="Times New Roman"/>
          <w:sz w:val="28"/>
          <w:szCs w:val="28"/>
        </w:rPr>
        <w:t>).</w:t>
      </w:r>
    </w:p>
    <w:p w:rsidR="007F68C5" w:rsidRPr="007F68C5" w:rsidRDefault="007F68C5" w:rsidP="007F68C5">
      <w:pPr>
        <w:rPr>
          <w:rFonts w:ascii="Times New Roman" w:hAnsi="Times New Roman" w:cs="Times New Roman"/>
          <w:sz w:val="28"/>
          <w:szCs w:val="28"/>
        </w:rPr>
      </w:pPr>
      <w:r w:rsidRPr="007F68C5">
        <w:rPr>
          <w:rFonts w:ascii="Times New Roman" w:hAnsi="Times New Roman" w:cs="Times New Roman"/>
          <w:sz w:val="28"/>
          <w:szCs w:val="28"/>
        </w:rPr>
        <w:t xml:space="preserve">     2. Контроль за выполнением настоящего постановления оставляю за собой.</w:t>
      </w:r>
    </w:p>
    <w:p w:rsidR="007F68C5" w:rsidRDefault="007F68C5" w:rsidP="007F68C5">
      <w:pPr>
        <w:rPr>
          <w:rFonts w:ascii="Times New Roman" w:hAnsi="Times New Roman" w:cs="Times New Roman"/>
          <w:sz w:val="28"/>
          <w:szCs w:val="28"/>
        </w:rPr>
      </w:pPr>
      <w:r w:rsidRPr="007F68C5"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 со дня его </w:t>
      </w:r>
      <w:r w:rsidR="008C179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D31E1C">
        <w:rPr>
          <w:rFonts w:ascii="Times New Roman" w:hAnsi="Times New Roman" w:cs="Times New Roman"/>
          <w:sz w:val="28"/>
          <w:szCs w:val="28"/>
        </w:rPr>
        <w:t>обнародов</w:t>
      </w:r>
      <w:r w:rsidRPr="007F68C5">
        <w:rPr>
          <w:rFonts w:ascii="Times New Roman" w:hAnsi="Times New Roman" w:cs="Times New Roman"/>
          <w:sz w:val="28"/>
          <w:szCs w:val="28"/>
        </w:rPr>
        <w:t>ания.</w:t>
      </w:r>
    </w:p>
    <w:p w:rsidR="00032BE5" w:rsidRDefault="00032BE5" w:rsidP="007F68C5">
      <w:pPr>
        <w:rPr>
          <w:rFonts w:ascii="Times New Roman" w:hAnsi="Times New Roman" w:cs="Times New Roman"/>
          <w:sz w:val="28"/>
          <w:szCs w:val="28"/>
        </w:rPr>
      </w:pPr>
    </w:p>
    <w:p w:rsidR="00032BE5" w:rsidRPr="007F68C5" w:rsidRDefault="00032BE5" w:rsidP="007F68C5">
      <w:pPr>
        <w:rPr>
          <w:rFonts w:ascii="Times New Roman" w:hAnsi="Times New Roman" w:cs="Times New Roman"/>
          <w:sz w:val="28"/>
          <w:szCs w:val="28"/>
        </w:rPr>
      </w:pPr>
    </w:p>
    <w:p w:rsidR="004C798C" w:rsidRPr="002D6882" w:rsidRDefault="004C798C" w:rsidP="007F68C5">
      <w:pPr>
        <w:rPr>
          <w:rFonts w:ascii="Times New Roman" w:hAnsi="Times New Roman" w:cs="Times New Roman"/>
          <w:sz w:val="28"/>
          <w:szCs w:val="28"/>
        </w:rPr>
      </w:pPr>
    </w:p>
    <w:p w:rsidR="006E7E99" w:rsidRPr="002D6882" w:rsidRDefault="006E7E99" w:rsidP="006E7E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6882">
        <w:rPr>
          <w:rFonts w:ascii="Times New Roman" w:hAnsi="Times New Roman" w:cs="Times New Roman"/>
          <w:sz w:val="28"/>
          <w:szCs w:val="28"/>
        </w:rPr>
        <w:t xml:space="preserve"> </w:t>
      </w:r>
      <w:r w:rsidR="004C798C" w:rsidRPr="002D6882">
        <w:rPr>
          <w:rFonts w:ascii="Times New Roman" w:hAnsi="Times New Roman" w:cs="Times New Roman"/>
          <w:sz w:val="28"/>
          <w:szCs w:val="28"/>
        </w:rPr>
        <w:t>Глава Бойкопонурского</w:t>
      </w:r>
    </w:p>
    <w:p w:rsidR="004C798C" w:rsidRPr="002D6882" w:rsidRDefault="004C798C" w:rsidP="006E7E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68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C798C" w:rsidRPr="002D6882" w:rsidRDefault="006E7E99" w:rsidP="006E7E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6882">
        <w:rPr>
          <w:rFonts w:ascii="Times New Roman" w:hAnsi="Times New Roman" w:cs="Times New Roman"/>
          <w:sz w:val="28"/>
          <w:szCs w:val="28"/>
        </w:rPr>
        <w:t xml:space="preserve"> </w:t>
      </w:r>
      <w:r w:rsidR="004C798C" w:rsidRPr="002D6882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</w:t>
      </w:r>
      <w:r w:rsidRPr="002D68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798C" w:rsidRPr="002D6882">
        <w:rPr>
          <w:rFonts w:ascii="Times New Roman" w:hAnsi="Times New Roman" w:cs="Times New Roman"/>
          <w:sz w:val="28"/>
          <w:szCs w:val="28"/>
        </w:rPr>
        <w:t xml:space="preserve"> </w:t>
      </w:r>
      <w:r w:rsidRPr="002D6882">
        <w:rPr>
          <w:rFonts w:ascii="Times New Roman" w:hAnsi="Times New Roman" w:cs="Times New Roman"/>
          <w:sz w:val="28"/>
          <w:szCs w:val="28"/>
        </w:rPr>
        <w:t>И.А. Голев</w:t>
      </w:r>
    </w:p>
    <w:p w:rsidR="004C798C" w:rsidRPr="002D6882" w:rsidRDefault="004C798C" w:rsidP="004C798C">
      <w:pPr>
        <w:rPr>
          <w:rFonts w:ascii="Times New Roman" w:hAnsi="Times New Roman" w:cs="Times New Roman"/>
          <w:sz w:val="28"/>
          <w:szCs w:val="28"/>
        </w:rPr>
      </w:pPr>
    </w:p>
    <w:p w:rsidR="007C0FB2" w:rsidRPr="002D6882" w:rsidRDefault="007C0FB2" w:rsidP="004C798C">
      <w:pPr>
        <w:rPr>
          <w:rFonts w:ascii="Times New Roman" w:hAnsi="Times New Roman" w:cs="Times New Roman"/>
          <w:sz w:val="28"/>
          <w:szCs w:val="28"/>
        </w:rPr>
      </w:pPr>
    </w:p>
    <w:p w:rsidR="007C0FB2" w:rsidRPr="002D6882" w:rsidRDefault="007C0FB2" w:rsidP="004C798C">
      <w:pPr>
        <w:rPr>
          <w:rFonts w:ascii="Times New Roman" w:hAnsi="Times New Roman" w:cs="Times New Roman"/>
          <w:sz w:val="28"/>
          <w:szCs w:val="28"/>
        </w:rPr>
      </w:pPr>
    </w:p>
    <w:p w:rsidR="007C0FB2" w:rsidRPr="002D6882" w:rsidRDefault="007C0FB2" w:rsidP="004C798C">
      <w:pPr>
        <w:rPr>
          <w:rFonts w:ascii="Times New Roman" w:hAnsi="Times New Roman" w:cs="Times New Roman"/>
          <w:sz w:val="28"/>
          <w:szCs w:val="28"/>
        </w:rPr>
      </w:pPr>
    </w:p>
    <w:p w:rsidR="007C0FB2" w:rsidRPr="002D6882" w:rsidRDefault="007C0FB2" w:rsidP="004C798C">
      <w:pPr>
        <w:rPr>
          <w:rFonts w:ascii="Times New Roman" w:hAnsi="Times New Roman" w:cs="Times New Roman"/>
          <w:sz w:val="28"/>
          <w:szCs w:val="28"/>
        </w:rPr>
      </w:pPr>
    </w:p>
    <w:p w:rsidR="007C0FB2" w:rsidRPr="002D6882" w:rsidRDefault="007C0FB2" w:rsidP="004C798C">
      <w:pPr>
        <w:rPr>
          <w:rFonts w:ascii="Times New Roman" w:hAnsi="Times New Roman" w:cs="Times New Roman"/>
          <w:sz w:val="28"/>
          <w:szCs w:val="28"/>
        </w:rPr>
      </w:pPr>
    </w:p>
    <w:p w:rsidR="007C0FB2" w:rsidRDefault="007C0FB2" w:rsidP="004C798C">
      <w:pPr>
        <w:rPr>
          <w:rFonts w:ascii="Times New Roman" w:hAnsi="Times New Roman" w:cs="Times New Roman"/>
          <w:sz w:val="28"/>
          <w:szCs w:val="28"/>
        </w:rPr>
      </w:pPr>
    </w:p>
    <w:p w:rsidR="004C798C" w:rsidRPr="002D6882" w:rsidRDefault="004C798C" w:rsidP="004C798C">
      <w:pPr>
        <w:rPr>
          <w:rFonts w:ascii="Times New Roman" w:hAnsi="Times New Roman" w:cs="Times New Roman"/>
          <w:sz w:val="28"/>
          <w:szCs w:val="28"/>
        </w:rPr>
      </w:pPr>
      <w:r w:rsidRPr="002D688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6E7E99" w:rsidRPr="002D68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D688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E7E99" w:rsidRPr="002D6882" w:rsidRDefault="004C798C" w:rsidP="004C7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8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E7E99" w:rsidRPr="002D688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D688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E7E99" w:rsidRPr="002D6882" w:rsidRDefault="006E7E99" w:rsidP="004C7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8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D03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D6882">
        <w:rPr>
          <w:rFonts w:ascii="Times New Roman" w:hAnsi="Times New Roman" w:cs="Times New Roman"/>
          <w:sz w:val="28"/>
          <w:szCs w:val="28"/>
        </w:rPr>
        <w:t>Бойкопонурского</w:t>
      </w:r>
      <w:r w:rsidR="004C798C" w:rsidRPr="002D68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E7E99" w:rsidRPr="002D6882" w:rsidRDefault="006E7E99" w:rsidP="004C7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8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C798C" w:rsidRPr="002D688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C798C" w:rsidRPr="002D6882" w:rsidRDefault="004C798C" w:rsidP="004C7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882">
        <w:rPr>
          <w:rFonts w:ascii="Times New Roman" w:hAnsi="Times New Roman" w:cs="Times New Roman"/>
          <w:sz w:val="28"/>
          <w:szCs w:val="28"/>
        </w:rPr>
        <w:t xml:space="preserve"> </w:t>
      </w:r>
      <w:r w:rsidR="006E7E99" w:rsidRPr="002D68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D6882"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4C798C" w:rsidRPr="002D6882" w:rsidRDefault="004C798C" w:rsidP="004C7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8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33AD2">
        <w:rPr>
          <w:rFonts w:ascii="Times New Roman" w:hAnsi="Times New Roman" w:cs="Times New Roman"/>
          <w:sz w:val="28"/>
          <w:szCs w:val="28"/>
        </w:rPr>
        <w:t xml:space="preserve">              от </w:t>
      </w:r>
      <w:r w:rsidR="00414938">
        <w:rPr>
          <w:rFonts w:ascii="Times New Roman" w:hAnsi="Times New Roman" w:cs="Times New Roman"/>
          <w:sz w:val="28"/>
          <w:szCs w:val="28"/>
        </w:rPr>
        <w:t>16.02.2018г.  № 21</w:t>
      </w:r>
    </w:p>
    <w:p w:rsidR="004C798C" w:rsidRPr="002D6882" w:rsidRDefault="004C798C" w:rsidP="004C7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798C" w:rsidRPr="002D6882" w:rsidRDefault="004C798C" w:rsidP="004C7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798C" w:rsidRPr="007F68C5" w:rsidRDefault="004C798C" w:rsidP="004C7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68C5" w:rsidRPr="007F68C5" w:rsidRDefault="007F68C5" w:rsidP="007F68C5">
      <w:pPr>
        <w:pStyle w:val="ConsPlusTitle"/>
        <w:jc w:val="center"/>
        <w:rPr>
          <w:sz w:val="28"/>
          <w:szCs w:val="28"/>
        </w:rPr>
      </w:pPr>
      <w:r w:rsidRPr="007F68C5">
        <w:rPr>
          <w:sz w:val="28"/>
          <w:szCs w:val="28"/>
        </w:rPr>
        <w:t>ПОРЯДОК</w:t>
      </w:r>
    </w:p>
    <w:p w:rsidR="007F68C5" w:rsidRPr="007F68C5" w:rsidRDefault="007F68C5" w:rsidP="007F68C5">
      <w:pPr>
        <w:pStyle w:val="ConsPlusTitle"/>
        <w:jc w:val="center"/>
        <w:rPr>
          <w:sz w:val="28"/>
          <w:szCs w:val="28"/>
        </w:rPr>
      </w:pPr>
      <w:r w:rsidRPr="007F68C5">
        <w:rPr>
          <w:sz w:val="28"/>
          <w:szCs w:val="28"/>
        </w:rPr>
        <w:t>передачи книг регистрации захоронений (захоронений урн с прахом) на постоянное хранение в муниципальный архив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7F68C5" w:rsidRPr="007F68C5" w:rsidRDefault="007F68C5" w:rsidP="007F68C5">
      <w:pPr>
        <w:pStyle w:val="Standard"/>
        <w:widowControl w:val="0"/>
        <w:jc w:val="center"/>
        <w:rPr>
          <w:b/>
          <w:sz w:val="28"/>
          <w:szCs w:val="28"/>
        </w:rPr>
      </w:pPr>
      <w:r w:rsidRPr="007F68C5">
        <w:rPr>
          <w:b/>
          <w:sz w:val="28"/>
          <w:szCs w:val="28"/>
        </w:rPr>
        <w:t xml:space="preserve">1. Формирование (комплектование) и хранение документов захоронений уполномоченным органом </w:t>
      </w:r>
      <w:bookmarkStart w:id="0" w:name="_GoBack"/>
      <w:r w:rsidRPr="007F68C5">
        <w:rPr>
          <w:b/>
          <w:sz w:val="28"/>
          <w:szCs w:val="28"/>
        </w:rPr>
        <w:t>в</w:t>
      </w:r>
      <w:bookmarkEnd w:id="0"/>
      <w:r w:rsidRPr="007F68C5">
        <w:rPr>
          <w:b/>
          <w:sz w:val="28"/>
          <w:szCs w:val="28"/>
        </w:rPr>
        <w:t xml:space="preserve"> сфере погребения и похоронного дела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7F68C5" w:rsidRPr="007F68C5" w:rsidRDefault="007F68C5" w:rsidP="007F68C5">
      <w:pPr>
        <w:pStyle w:val="Standard"/>
        <w:widowControl w:val="0"/>
        <w:ind w:firstLine="540"/>
        <w:jc w:val="both"/>
        <w:rPr>
          <w:sz w:val="28"/>
          <w:szCs w:val="28"/>
        </w:rPr>
      </w:pPr>
      <w:r w:rsidRPr="007F68C5">
        <w:rPr>
          <w:sz w:val="28"/>
          <w:szCs w:val="28"/>
        </w:rPr>
        <w:t>Книги регистрации захоронений (захоронений урн с прахом) (далее - Книги) являются документами строгой отчетности и относятся к делам с постоянным сроком хранения.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  <w:rPr>
          <w:sz w:val="28"/>
          <w:szCs w:val="28"/>
        </w:rPr>
      </w:pPr>
      <w:r w:rsidRPr="007F68C5">
        <w:rPr>
          <w:sz w:val="28"/>
          <w:szCs w:val="28"/>
        </w:rPr>
        <w:t>Законченные делопроизводством Книги хранятся в уполномоченном органе местного самоуправления в сфере погребения и похоронного дела в течение пяти лет, по истечении которых передаются на постоянное хранение в муниципальный архив.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</w:pPr>
      <w:r w:rsidRPr="007F68C5">
        <w:rPr>
          <w:sz w:val="28"/>
          <w:szCs w:val="28"/>
        </w:rPr>
        <w:t xml:space="preserve">Книги передаются в упорядоченном состоянии по </w:t>
      </w:r>
      <w:r w:rsidRPr="007F68C5">
        <w:rPr>
          <w:rStyle w:val="InternetLink"/>
          <w:color w:val="auto"/>
          <w:sz w:val="28"/>
          <w:szCs w:val="28"/>
          <w:u w:val="none"/>
        </w:rPr>
        <w:t>описям</w:t>
      </w:r>
      <w:r w:rsidRPr="007F68C5">
        <w:rPr>
          <w:sz w:val="28"/>
          <w:szCs w:val="28"/>
        </w:rPr>
        <w:t>.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  <w:rPr>
          <w:color w:val="auto"/>
        </w:rPr>
      </w:pPr>
      <w:r w:rsidRPr="007F68C5">
        <w:rPr>
          <w:sz w:val="28"/>
          <w:szCs w:val="28"/>
        </w:rPr>
        <w:t xml:space="preserve">Прием документов на постоянное хранение оформляется </w:t>
      </w:r>
      <w:hyperlink w:anchor="Par596" w:history="1">
        <w:r w:rsidRPr="007F68C5">
          <w:rPr>
            <w:rStyle w:val="InternetLink"/>
            <w:color w:val="auto"/>
            <w:sz w:val="28"/>
            <w:szCs w:val="28"/>
            <w:u w:val="none"/>
          </w:rPr>
          <w:t>актом</w:t>
        </w:r>
      </w:hyperlink>
      <w:r w:rsidRPr="007F68C5">
        <w:rPr>
          <w:color w:val="auto"/>
          <w:sz w:val="28"/>
          <w:szCs w:val="28"/>
        </w:rPr>
        <w:t xml:space="preserve"> приема-передачи дел между </w:t>
      </w:r>
      <w:r w:rsidR="00107681">
        <w:rPr>
          <w:color w:val="auto"/>
          <w:sz w:val="28"/>
          <w:szCs w:val="28"/>
        </w:rPr>
        <w:t>а</w:t>
      </w:r>
      <w:r w:rsidRPr="007F68C5">
        <w:rPr>
          <w:color w:val="auto"/>
          <w:sz w:val="28"/>
          <w:szCs w:val="28"/>
        </w:rPr>
        <w:t xml:space="preserve">дминистрацией </w:t>
      </w:r>
      <w:r w:rsidR="00107681">
        <w:rPr>
          <w:color w:val="auto"/>
          <w:sz w:val="28"/>
          <w:szCs w:val="28"/>
        </w:rPr>
        <w:t>Бойкопонур</w:t>
      </w:r>
      <w:r w:rsidRPr="007F68C5">
        <w:rPr>
          <w:color w:val="auto"/>
          <w:sz w:val="28"/>
          <w:szCs w:val="28"/>
        </w:rPr>
        <w:t>ского сельского поселения и муниципальным архивом</w:t>
      </w:r>
      <w:r w:rsidR="00E73930">
        <w:rPr>
          <w:color w:val="auto"/>
          <w:sz w:val="28"/>
          <w:szCs w:val="28"/>
        </w:rPr>
        <w:t>.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  <w:r w:rsidRPr="007F68C5">
        <w:rPr>
          <w:color w:val="auto"/>
          <w:sz w:val="28"/>
          <w:szCs w:val="28"/>
        </w:rPr>
        <w:t>Вместе с документами передаются три экземпляра описей.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  <w:r w:rsidRPr="007F68C5">
        <w:rPr>
          <w:color w:val="auto"/>
          <w:sz w:val="28"/>
          <w:szCs w:val="28"/>
        </w:rPr>
        <w:t>Книги передаются в муниципальный архив в архивных коробках.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  <w:r w:rsidRPr="007F68C5">
        <w:rPr>
          <w:color w:val="auto"/>
          <w:sz w:val="28"/>
          <w:szCs w:val="28"/>
        </w:rPr>
        <w:t>Все работы, связанные с передачей архивных документов на постоянное хранение, в том числе с их транспортировкой, выполняются за счет средств уполномоченного органа местного самоуправления в сфере погребения и похоронного дела.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  <w:r w:rsidRPr="007F68C5">
        <w:rPr>
          <w:color w:val="auto"/>
          <w:sz w:val="28"/>
          <w:szCs w:val="28"/>
        </w:rPr>
        <w:t>Упорядочение книг проводится ответственным</w:t>
      </w:r>
      <w:r w:rsidR="00107681">
        <w:rPr>
          <w:color w:val="auto"/>
          <w:sz w:val="28"/>
          <w:szCs w:val="28"/>
        </w:rPr>
        <w:t>и за ведение книг сотрудниками а</w:t>
      </w:r>
      <w:r w:rsidRPr="007F68C5">
        <w:rPr>
          <w:color w:val="auto"/>
          <w:sz w:val="28"/>
          <w:szCs w:val="28"/>
        </w:rPr>
        <w:t xml:space="preserve">дминистрации </w:t>
      </w:r>
      <w:r w:rsidR="00107681">
        <w:rPr>
          <w:color w:val="auto"/>
          <w:sz w:val="28"/>
          <w:szCs w:val="28"/>
        </w:rPr>
        <w:t>Бойкопонур</w:t>
      </w:r>
      <w:r w:rsidR="00107681" w:rsidRPr="007F68C5">
        <w:rPr>
          <w:color w:val="auto"/>
          <w:sz w:val="28"/>
          <w:szCs w:val="28"/>
        </w:rPr>
        <w:t>ского</w:t>
      </w:r>
      <w:r w:rsidRPr="007F68C5">
        <w:rPr>
          <w:color w:val="auto"/>
          <w:sz w:val="28"/>
          <w:szCs w:val="28"/>
        </w:rPr>
        <w:t xml:space="preserve"> сельского поселения при методической помощи специалистов муниципальных архивов.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  <w:r w:rsidRPr="007F68C5">
        <w:rPr>
          <w:color w:val="auto"/>
          <w:sz w:val="28"/>
          <w:szCs w:val="28"/>
        </w:rPr>
        <w:t>В целях учета находящихся на хранении книг создаются учетные документы:</w:t>
      </w:r>
    </w:p>
    <w:p w:rsidR="007F68C5" w:rsidRPr="007F68C5" w:rsidRDefault="007F68C5" w:rsidP="007F68C5">
      <w:pPr>
        <w:pStyle w:val="ac"/>
        <w:numPr>
          <w:ilvl w:val="0"/>
          <w:numId w:val="8"/>
        </w:numPr>
        <w:suppressAutoHyphens/>
        <w:autoSpaceDE/>
        <w:adjustRightInd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F68C5">
        <w:rPr>
          <w:rFonts w:ascii="Times New Roman" w:hAnsi="Times New Roman" w:cs="Times New Roman"/>
          <w:sz w:val="28"/>
          <w:szCs w:val="28"/>
        </w:rPr>
        <w:t>описи дел;</w:t>
      </w:r>
    </w:p>
    <w:p w:rsidR="007F68C5" w:rsidRPr="007F68C5" w:rsidRDefault="00F219E8" w:rsidP="007F68C5">
      <w:pPr>
        <w:pStyle w:val="ac"/>
        <w:numPr>
          <w:ilvl w:val="0"/>
          <w:numId w:val="6"/>
        </w:numPr>
        <w:suppressAutoHyphens/>
        <w:autoSpaceDE/>
        <w:adjustRightInd/>
        <w:ind w:left="0" w:firstLine="360"/>
        <w:contextualSpacing w:val="0"/>
        <w:textAlignment w:val="baseline"/>
        <w:rPr>
          <w:rFonts w:ascii="Times New Roman" w:hAnsi="Times New Roman" w:cs="Times New Roman"/>
        </w:rPr>
      </w:pPr>
      <w:hyperlink w:anchor="Par689" w:history="1">
        <w:r w:rsidR="007F68C5" w:rsidRPr="007F68C5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листы</w:t>
        </w:r>
      </w:hyperlink>
      <w:r w:rsidR="007F68C5" w:rsidRPr="007F68C5">
        <w:rPr>
          <w:rFonts w:ascii="Times New Roman" w:hAnsi="Times New Roman" w:cs="Times New Roman"/>
          <w:sz w:val="28"/>
          <w:szCs w:val="28"/>
        </w:rPr>
        <w:t xml:space="preserve"> фондов для учета состава и объема книг по каждому кладбищу (приложение № </w:t>
      </w:r>
      <w:r w:rsidR="00E73930">
        <w:rPr>
          <w:rFonts w:ascii="Times New Roman" w:hAnsi="Times New Roman" w:cs="Times New Roman"/>
          <w:sz w:val="28"/>
          <w:szCs w:val="28"/>
        </w:rPr>
        <w:t>1</w:t>
      </w:r>
      <w:r w:rsidR="007F68C5" w:rsidRPr="007F68C5">
        <w:rPr>
          <w:rFonts w:ascii="Times New Roman" w:hAnsi="Times New Roman" w:cs="Times New Roman"/>
          <w:sz w:val="28"/>
          <w:szCs w:val="28"/>
        </w:rPr>
        <w:t>);</w:t>
      </w:r>
    </w:p>
    <w:p w:rsidR="007F68C5" w:rsidRPr="007F68C5" w:rsidRDefault="00F219E8" w:rsidP="007F68C5">
      <w:pPr>
        <w:pStyle w:val="ac"/>
        <w:numPr>
          <w:ilvl w:val="0"/>
          <w:numId w:val="6"/>
        </w:numPr>
        <w:suppressAutoHyphens/>
        <w:autoSpaceDE/>
        <w:adjustRightInd/>
        <w:ind w:left="0" w:firstLine="360"/>
        <w:contextualSpacing w:val="0"/>
        <w:textAlignment w:val="baseline"/>
        <w:rPr>
          <w:rFonts w:ascii="Times New Roman" w:hAnsi="Times New Roman" w:cs="Times New Roman"/>
        </w:rPr>
      </w:pPr>
      <w:hyperlink w:anchor="Par756" w:history="1">
        <w:r w:rsidR="007F68C5" w:rsidRPr="007F68C5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</w:t>
        </w:r>
      </w:hyperlink>
      <w:r w:rsidR="007F68C5" w:rsidRPr="007F68C5">
        <w:rPr>
          <w:rFonts w:ascii="Times New Roman" w:hAnsi="Times New Roman" w:cs="Times New Roman"/>
          <w:sz w:val="28"/>
          <w:szCs w:val="28"/>
        </w:rPr>
        <w:t xml:space="preserve"> архива для суммарного количества дел. Паспорт составляется ежегодно в декабре месяце, и один экземпляр представляется в муниципальный архив (приложение № </w:t>
      </w:r>
      <w:r w:rsidR="00E73930">
        <w:rPr>
          <w:rFonts w:ascii="Times New Roman" w:hAnsi="Times New Roman" w:cs="Times New Roman"/>
          <w:sz w:val="28"/>
          <w:szCs w:val="28"/>
        </w:rPr>
        <w:t>2</w:t>
      </w:r>
      <w:r w:rsidR="007F68C5" w:rsidRPr="007F68C5">
        <w:rPr>
          <w:rFonts w:ascii="Times New Roman" w:hAnsi="Times New Roman" w:cs="Times New Roman"/>
          <w:sz w:val="28"/>
          <w:szCs w:val="28"/>
        </w:rPr>
        <w:t>);</w:t>
      </w:r>
    </w:p>
    <w:p w:rsidR="007F68C5" w:rsidRPr="007F68C5" w:rsidRDefault="007F68C5" w:rsidP="007F68C5">
      <w:pPr>
        <w:pStyle w:val="ac"/>
        <w:numPr>
          <w:ilvl w:val="0"/>
          <w:numId w:val="6"/>
        </w:numPr>
        <w:suppressAutoHyphens/>
        <w:autoSpaceDE/>
        <w:adjustRightInd/>
        <w:ind w:left="0" w:firstLine="360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F68C5">
        <w:rPr>
          <w:rFonts w:ascii="Times New Roman" w:hAnsi="Times New Roman" w:cs="Times New Roman"/>
          <w:sz w:val="28"/>
          <w:szCs w:val="28"/>
        </w:rPr>
        <w:t xml:space="preserve">дело фонда, в состав дела включаются акты приема-передачи книг, исторические справки, акты и листы проверки наличия книг, акты выдачи </w:t>
      </w:r>
      <w:r w:rsidRPr="007F68C5">
        <w:rPr>
          <w:rFonts w:ascii="Times New Roman" w:hAnsi="Times New Roman" w:cs="Times New Roman"/>
          <w:sz w:val="28"/>
          <w:szCs w:val="28"/>
        </w:rPr>
        <w:lastRenderedPageBreak/>
        <w:t>книг, документы о работе с фондом, изменениях его объема и состава.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7F68C5" w:rsidRPr="007F68C5" w:rsidRDefault="007F68C5" w:rsidP="007F68C5">
      <w:pPr>
        <w:pStyle w:val="Standard"/>
        <w:widowControl w:val="0"/>
        <w:jc w:val="center"/>
        <w:rPr>
          <w:b/>
          <w:sz w:val="28"/>
          <w:szCs w:val="28"/>
        </w:rPr>
      </w:pPr>
      <w:r w:rsidRPr="007F68C5">
        <w:rPr>
          <w:b/>
          <w:sz w:val="28"/>
          <w:szCs w:val="28"/>
        </w:rPr>
        <w:t>2. Составление описей дел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7F68C5" w:rsidRPr="007F68C5" w:rsidRDefault="00107681" w:rsidP="007F68C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="007F68C5" w:rsidRPr="007F68C5">
        <w:rPr>
          <w:sz w:val="28"/>
          <w:szCs w:val="28"/>
        </w:rPr>
        <w:t xml:space="preserve">дминистрации </w:t>
      </w:r>
      <w:r>
        <w:rPr>
          <w:color w:val="auto"/>
          <w:sz w:val="28"/>
          <w:szCs w:val="28"/>
        </w:rPr>
        <w:t>Бойкопонур</w:t>
      </w:r>
      <w:r w:rsidRPr="007F68C5">
        <w:rPr>
          <w:color w:val="auto"/>
          <w:sz w:val="28"/>
          <w:szCs w:val="28"/>
        </w:rPr>
        <w:t>ского</w:t>
      </w:r>
      <w:r w:rsidR="007F68C5" w:rsidRPr="007F68C5">
        <w:rPr>
          <w:sz w:val="28"/>
          <w:szCs w:val="28"/>
        </w:rPr>
        <w:t xml:space="preserve"> сельского поселения описи Книг хранятся на протяжении пяти лет по каждому кладбищу отдельно.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  <w:rPr>
          <w:sz w:val="28"/>
          <w:szCs w:val="28"/>
        </w:rPr>
      </w:pPr>
      <w:r w:rsidRPr="007F68C5">
        <w:rPr>
          <w:sz w:val="28"/>
          <w:szCs w:val="28"/>
        </w:rPr>
        <w:t xml:space="preserve">По истечении пятилетнего срока Книги входят в состав фонда </w:t>
      </w:r>
      <w:r w:rsidR="00107681">
        <w:rPr>
          <w:sz w:val="28"/>
          <w:szCs w:val="28"/>
        </w:rPr>
        <w:t>а</w:t>
      </w:r>
      <w:r w:rsidRPr="007F68C5">
        <w:rPr>
          <w:sz w:val="28"/>
          <w:szCs w:val="28"/>
        </w:rPr>
        <w:t xml:space="preserve">дминистрации </w:t>
      </w:r>
      <w:r w:rsidR="00107681">
        <w:rPr>
          <w:color w:val="auto"/>
          <w:sz w:val="28"/>
          <w:szCs w:val="28"/>
        </w:rPr>
        <w:t>Бойкопонур</w:t>
      </w:r>
      <w:r w:rsidR="00107681" w:rsidRPr="007F68C5">
        <w:rPr>
          <w:color w:val="auto"/>
          <w:sz w:val="28"/>
          <w:szCs w:val="28"/>
        </w:rPr>
        <w:t>ского</w:t>
      </w:r>
      <w:r w:rsidRPr="007F68C5">
        <w:rPr>
          <w:sz w:val="28"/>
          <w:szCs w:val="28"/>
        </w:rPr>
        <w:t xml:space="preserve"> сельского поселения, который составляет на каждое кладбище отдельную опись дел. Описи дел систематизируются в алфавитном порядке, каждой описи присваивается свой порядковый номер (1, 2, 3 и т.д.). Описи дел сопровождаются единым титульным листом, оглавлением (перечень кладбищ) и исторической справкой.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7F68C5" w:rsidRPr="007F68C5" w:rsidRDefault="007F68C5" w:rsidP="007F68C5">
      <w:pPr>
        <w:pStyle w:val="Standard"/>
        <w:widowControl w:val="0"/>
        <w:jc w:val="center"/>
        <w:rPr>
          <w:b/>
          <w:sz w:val="28"/>
          <w:szCs w:val="28"/>
        </w:rPr>
      </w:pPr>
      <w:r w:rsidRPr="007F68C5">
        <w:rPr>
          <w:b/>
          <w:sz w:val="28"/>
          <w:szCs w:val="28"/>
        </w:rPr>
        <w:t>3. Использование документов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7F68C5" w:rsidRPr="007F68C5" w:rsidRDefault="007F68C5" w:rsidP="007F68C5">
      <w:pPr>
        <w:pStyle w:val="Standard"/>
        <w:widowControl w:val="0"/>
        <w:ind w:firstLine="540"/>
        <w:jc w:val="both"/>
        <w:rPr>
          <w:sz w:val="28"/>
          <w:szCs w:val="28"/>
        </w:rPr>
      </w:pPr>
      <w:r w:rsidRPr="007F68C5">
        <w:rPr>
          <w:sz w:val="28"/>
          <w:szCs w:val="28"/>
        </w:rPr>
        <w:t>Использование документов - применение документов и (или) информации, в них содержащейся, в целях удовлетворения информационных потребностей граждан, общества, государства.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  <w:rPr>
          <w:sz w:val="28"/>
          <w:szCs w:val="28"/>
        </w:rPr>
      </w:pPr>
      <w:r w:rsidRPr="007F68C5">
        <w:rPr>
          <w:sz w:val="28"/>
          <w:szCs w:val="28"/>
        </w:rPr>
        <w:t>Основными формами использования документов являются:</w:t>
      </w:r>
    </w:p>
    <w:p w:rsidR="007F68C5" w:rsidRPr="007F68C5" w:rsidRDefault="007F68C5" w:rsidP="007F68C5">
      <w:pPr>
        <w:pStyle w:val="ac"/>
        <w:numPr>
          <w:ilvl w:val="0"/>
          <w:numId w:val="9"/>
        </w:numPr>
        <w:suppressAutoHyphens/>
        <w:autoSpaceDE/>
        <w:adjustRightInd/>
        <w:ind w:left="0" w:firstLine="360"/>
        <w:contextualSpacing w:val="0"/>
        <w:textAlignment w:val="baseline"/>
        <w:rPr>
          <w:rFonts w:ascii="Times New Roman" w:hAnsi="Times New Roman" w:cs="Times New Roman"/>
        </w:rPr>
      </w:pPr>
      <w:r w:rsidRPr="007F68C5">
        <w:rPr>
          <w:rFonts w:ascii="Times New Roman" w:hAnsi="Times New Roman" w:cs="Times New Roman"/>
          <w:sz w:val="28"/>
          <w:szCs w:val="28"/>
        </w:rPr>
        <w:t xml:space="preserve">исполнение запросов граждан (информация по запросам выдается в виде архивной </w:t>
      </w:r>
      <w:hyperlink w:anchor="Par824" w:history="1">
        <w:r w:rsidRPr="007F68C5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справки</w:t>
        </w:r>
      </w:hyperlink>
      <w:r w:rsidRPr="007F68C5">
        <w:rPr>
          <w:rFonts w:ascii="Times New Roman" w:hAnsi="Times New Roman" w:cs="Times New Roman"/>
          <w:sz w:val="28"/>
          <w:szCs w:val="28"/>
        </w:rPr>
        <w:t xml:space="preserve">, архивной копии и архивной выписки на основании письменного заявления и по установленной форме) (приложение № </w:t>
      </w:r>
      <w:r w:rsidR="00FD738F">
        <w:rPr>
          <w:rFonts w:ascii="Times New Roman" w:hAnsi="Times New Roman" w:cs="Times New Roman"/>
          <w:sz w:val="28"/>
          <w:szCs w:val="28"/>
        </w:rPr>
        <w:t>3</w:t>
      </w:r>
      <w:r w:rsidRPr="007F68C5">
        <w:rPr>
          <w:rFonts w:ascii="Times New Roman" w:hAnsi="Times New Roman" w:cs="Times New Roman"/>
          <w:sz w:val="28"/>
          <w:szCs w:val="28"/>
        </w:rPr>
        <w:t>);</w:t>
      </w:r>
    </w:p>
    <w:p w:rsidR="007F68C5" w:rsidRPr="007F68C5" w:rsidRDefault="007F68C5" w:rsidP="007F68C5">
      <w:pPr>
        <w:pStyle w:val="ac"/>
        <w:numPr>
          <w:ilvl w:val="0"/>
          <w:numId w:val="7"/>
        </w:numPr>
        <w:suppressAutoHyphens/>
        <w:autoSpaceDE/>
        <w:adjustRightInd/>
        <w:ind w:left="0" w:firstLine="360"/>
        <w:contextualSpacing w:val="0"/>
        <w:textAlignment w:val="baseline"/>
        <w:rPr>
          <w:rFonts w:ascii="Times New Roman" w:hAnsi="Times New Roman" w:cs="Times New Roman"/>
        </w:rPr>
      </w:pPr>
      <w:r w:rsidRPr="007F68C5">
        <w:rPr>
          <w:rFonts w:ascii="Times New Roman" w:hAnsi="Times New Roman" w:cs="Times New Roman"/>
          <w:sz w:val="28"/>
          <w:szCs w:val="28"/>
        </w:rPr>
        <w:t xml:space="preserve">выдача документов во временное пользование </w:t>
      </w:r>
      <w:hyperlink w:anchor="Par857" w:history="1">
        <w:r w:rsidRPr="007F68C5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(приложение № </w:t>
        </w:r>
        <w:r w:rsidR="00FD738F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Pr="007F68C5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7F68C5">
        <w:rPr>
          <w:rFonts w:ascii="Times New Roman" w:hAnsi="Times New Roman" w:cs="Times New Roman"/>
          <w:sz w:val="28"/>
          <w:szCs w:val="28"/>
        </w:rPr>
        <w:t>.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  <w:rPr>
          <w:sz w:val="28"/>
          <w:szCs w:val="28"/>
        </w:rPr>
      </w:pPr>
      <w:r w:rsidRPr="007F68C5">
        <w:rPr>
          <w:sz w:val="28"/>
          <w:szCs w:val="28"/>
        </w:rPr>
        <w:t>Срок исполнения запросов граждан и организаций не должен превышать 30 календарных дней со дня регистрации обращения. Выдача книг во временное пользование производится на срок не более 3 месяцев.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  <w:rPr>
          <w:sz w:val="28"/>
          <w:szCs w:val="28"/>
        </w:rPr>
      </w:pPr>
      <w:r w:rsidRPr="007F68C5">
        <w:rPr>
          <w:sz w:val="28"/>
          <w:szCs w:val="28"/>
        </w:rPr>
        <w:t>Книги, изъятые в качестве вещественных доказательств в соответствии с действующим законодательством, подлежат возврату.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  <w:rPr>
          <w:sz w:val="28"/>
          <w:szCs w:val="28"/>
        </w:rPr>
      </w:pPr>
    </w:p>
    <w:p w:rsidR="007F68C5" w:rsidRPr="007F68C5" w:rsidRDefault="007F68C5" w:rsidP="007F68C5">
      <w:pPr>
        <w:pStyle w:val="Standard"/>
        <w:widowControl w:val="0"/>
        <w:jc w:val="center"/>
        <w:rPr>
          <w:b/>
          <w:sz w:val="28"/>
          <w:szCs w:val="28"/>
        </w:rPr>
      </w:pPr>
      <w:r w:rsidRPr="007F68C5">
        <w:rPr>
          <w:b/>
          <w:sz w:val="28"/>
          <w:szCs w:val="28"/>
        </w:rPr>
        <w:t>4. Контроль за соблюдением порядка ведения, обеспечением</w:t>
      </w:r>
    </w:p>
    <w:p w:rsidR="007F68C5" w:rsidRPr="007F68C5" w:rsidRDefault="007F68C5" w:rsidP="007F68C5">
      <w:pPr>
        <w:pStyle w:val="Standard"/>
        <w:widowControl w:val="0"/>
        <w:jc w:val="center"/>
        <w:rPr>
          <w:b/>
          <w:sz w:val="28"/>
          <w:szCs w:val="28"/>
        </w:rPr>
      </w:pPr>
      <w:r w:rsidRPr="007F68C5">
        <w:rPr>
          <w:b/>
          <w:sz w:val="28"/>
          <w:szCs w:val="28"/>
        </w:rPr>
        <w:t>сохранности и подготовки для постоянного хранения книг</w:t>
      </w:r>
    </w:p>
    <w:p w:rsidR="007F68C5" w:rsidRPr="007F68C5" w:rsidRDefault="007F68C5" w:rsidP="007F68C5">
      <w:pPr>
        <w:pStyle w:val="Standard"/>
        <w:widowControl w:val="0"/>
        <w:jc w:val="center"/>
        <w:rPr>
          <w:b/>
          <w:sz w:val="28"/>
          <w:szCs w:val="28"/>
        </w:rPr>
      </w:pPr>
      <w:r w:rsidRPr="007F68C5">
        <w:rPr>
          <w:b/>
          <w:sz w:val="28"/>
          <w:szCs w:val="28"/>
        </w:rPr>
        <w:t>регистрации захоронений (захоронений урн с прахом)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  <w:rPr>
          <w:b/>
          <w:sz w:val="28"/>
          <w:szCs w:val="28"/>
        </w:rPr>
      </w:pPr>
    </w:p>
    <w:p w:rsidR="007F68C5" w:rsidRPr="007F68C5" w:rsidRDefault="007F68C5" w:rsidP="007F68C5">
      <w:pPr>
        <w:pStyle w:val="Standard"/>
        <w:widowControl w:val="0"/>
        <w:ind w:firstLine="540"/>
        <w:jc w:val="both"/>
        <w:rPr>
          <w:sz w:val="28"/>
          <w:szCs w:val="28"/>
        </w:rPr>
      </w:pPr>
      <w:r w:rsidRPr="007F68C5">
        <w:rPr>
          <w:sz w:val="28"/>
          <w:szCs w:val="28"/>
        </w:rPr>
        <w:t xml:space="preserve">Контроль за соблюдением порядка ведения, обеспечением сохранности и передачи книг захоронений (захоронений урн с прахом) в </w:t>
      </w:r>
      <w:r w:rsidR="00107681">
        <w:rPr>
          <w:sz w:val="28"/>
          <w:szCs w:val="28"/>
        </w:rPr>
        <w:t>Бойкопонур</w:t>
      </w:r>
      <w:r w:rsidRPr="007F68C5">
        <w:rPr>
          <w:sz w:val="28"/>
          <w:szCs w:val="28"/>
        </w:rPr>
        <w:t xml:space="preserve">ском сельском поселении </w:t>
      </w:r>
      <w:r w:rsidR="009E4195">
        <w:rPr>
          <w:sz w:val="28"/>
          <w:szCs w:val="28"/>
        </w:rPr>
        <w:t xml:space="preserve">Калининского района </w:t>
      </w:r>
      <w:r w:rsidRPr="007F68C5">
        <w:rPr>
          <w:sz w:val="28"/>
          <w:szCs w:val="28"/>
        </w:rPr>
        <w:t xml:space="preserve">осуществляет </w:t>
      </w:r>
      <w:r w:rsidR="009E4195">
        <w:rPr>
          <w:sz w:val="28"/>
          <w:szCs w:val="28"/>
        </w:rPr>
        <w:t>общий отдел администрации Бойкопонурского сельского поселения Калининского района.</w:t>
      </w:r>
    </w:p>
    <w:p w:rsidR="007F68C5" w:rsidRDefault="007F68C5" w:rsidP="00AB3890">
      <w:pPr>
        <w:pStyle w:val="Standard"/>
        <w:widowControl w:val="0"/>
        <w:jc w:val="both"/>
      </w:pPr>
    </w:p>
    <w:p w:rsidR="009E4195" w:rsidRDefault="009E4195" w:rsidP="00AB3890">
      <w:pPr>
        <w:pStyle w:val="Standard"/>
        <w:widowControl w:val="0"/>
        <w:jc w:val="both"/>
      </w:pPr>
    </w:p>
    <w:p w:rsidR="009E4195" w:rsidRDefault="009E4195" w:rsidP="00AB3890">
      <w:pPr>
        <w:pStyle w:val="Standard"/>
        <w:widowControl w:val="0"/>
        <w:jc w:val="both"/>
      </w:pPr>
    </w:p>
    <w:p w:rsidR="009E4195" w:rsidRDefault="009E4195" w:rsidP="00AB3890">
      <w:pPr>
        <w:pStyle w:val="Standard"/>
        <w:widowControl w:val="0"/>
        <w:jc w:val="both"/>
      </w:pPr>
    </w:p>
    <w:p w:rsidR="009E4195" w:rsidRPr="002D6882" w:rsidRDefault="009E4195" w:rsidP="009E4195">
      <w:pPr>
        <w:pStyle w:val="a3"/>
        <w:jc w:val="left"/>
        <w:rPr>
          <w:bCs/>
          <w:szCs w:val="28"/>
        </w:rPr>
      </w:pPr>
      <w:r w:rsidRPr="002D6882">
        <w:rPr>
          <w:bCs/>
          <w:szCs w:val="28"/>
        </w:rPr>
        <w:t>Заместител</w:t>
      </w:r>
      <w:r>
        <w:rPr>
          <w:bCs/>
          <w:szCs w:val="28"/>
        </w:rPr>
        <w:t>ь</w:t>
      </w:r>
      <w:r w:rsidRPr="002D6882">
        <w:rPr>
          <w:bCs/>
          <w:szCs w:val="28"/>
        </w:rPr>
        <w:t xml:space="preserve"> главы</w:t>
      </w:r>
    </w:p>
    <w:p w:rsidR="009E4195" w:rsidRPr="002D6882" w:rsidRDefault="009E4195" w:rsidP="009E4195">
      <w:pPr>
        <w:pStyle w:val="a3"/>
        <w:jc w:val="left"/>
        <w:rPr>
          <w:bCs/>
          <w:szCs w:val="28"/>
        </w:rPr>
      </w:pPr>
      <w:r w:rsidRPr="002D6882">
        <w:rPr>
          <w:szCs w:val="28"/>
        </w:rPr>
        <w:t>Бойкопонурского</w:t>
      </w:r>
      <w:r w:rsidRPr="002D6882">
        <w:rPr>
          <w:bCs/>
          <w:szCs w:val="28"/>
        </w:rPr>
        <w:t xml:space="preserve"> сельского поселения </w:t>
      </w:r>
    </w:p>
    <w:p w:rsidR="009E4195" w:rsidRPr="002D6882" w:rsidRDefault="009E4195" w:rsidP="009E4195">
      <w:pPr>
        <w:pStyle w:val="a3"/>
        <w:jc w:val="left"/>
        <w:rPr>
          <w:bCs/>
          <w:szCs w:val="28"/>
        </w:rPr>
      </w:pPr>
      <w:r w:rsidRPr="002D6882">
        <w:rPr>
          <w:bCs/>
          <w:szCs w:val="28"/>
        </w:rPr>
        <w:t xml:space="preserve">Калининского  района                                                                 </w:t>
      </w:r>
      <w:r>
        <w:rPr>
          <w:bCs/>
          <w:szCs w:val="28"/>
        </w:rPr>
        <w:t xml:space="preserve">       </w:t>
      </w:r>
      <w:r w:rsidRPr="002D6882">
        <w:rPr>
          <w:bCs/>
          <w:szCs w:val="28"/>
        </w:rPr>
        <w:t>А.В. Брежнев</w:t>
      </w:r>
    </w:p>
    <w:p w:rsidR="009E4195" w:rsidRPr="002D6882" w:rsidRDefault="009E4195" w:rsidP="009E4195">
      <w:pPr>
        <w:pStyle w:val="a3"/>
        <w:jc w:val="left"/>
        <w:rPr>
          <w:bCs/>
          <w:szCs w:val="28"/>
        </w:rPr>
      </w:pPr>
    </w:p>
    <w:p w:rsidR="009E4195" w:rsidRPr="007F68C5" w:rsidRDefault="009E4195" w:rsidP="00AB3890">
      <w:pPr>
        <w:pStyle w:val="Standard"/>
        <w:widowControl w:val="0"/>
        <w:jc w:val="both"/>
        <w:sectPr w:rsidR="009E4195" w:rsidRPr="007F68C5">
          <w:pgSz w:w="11906" w:h="16838"/>
          <w:pgMar w:top="567" w:right="851" w:bottom="1134" w:left="1701" w:header="720" w:footer="720" w:gutter="0"/>
          <w:cols w:space="720"/>
        </w:sectPr>
      </w:pPr>
    </w:p>
    <w:p w:rsidR="007F68C5" w:rsidRPr="007F68C5" w:rsidRDefault="007F68C5" w:rsidP="007F68C5">
      <w:pPr>
        <w:pStyle w:val="Standard"/>
        <w:widowControl w:val="0"/>
        <w:jc w:val="right"/>
      </w:pPr>
      <w:r w:rsidRPr="007F68C5">
        <w:lastRenderedPageBreak/>
        <w:t xml:space="preserve">Приложение № </w:t>
      </w:r>
      <w:r w:rsidR="00FD738F">
        <w:t>1</w:t>
      </w:r>
    </w:p>
    <w:p w:rsidR="007F68C5" w:rsidRPr="007F68C5" w:rsidRDefault="007F68C5" w:rsidP="007F68C5">
      <w:pPr>
        <w:pStyle w:val="Standard"/>
        <w:widowControl w:val="0"/>
        <w:jc w:val="right"/>
      </w:pPr>
      <w:r w:rsidRPr="007F68C5">
        <w:t>к Порядку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</w:pPr>
    </w:p>
    <w:p w:rsidR="007F68C5" w:rsidRPr="007F68C5" w:rsidRDefault="007F68C5" w:rsidP="007F68C5">
      <w:pPr>
        <w:pStyle w:val="Standard"/>
        <w:widowControl w:val="0"/>
        <w:jc w:val="center"/>
        <w:rPr>
          <w:b/>
        </w:rPr>
      </w:pPr>
      <w:r w:rsidRPr="007F68C5">
        <w:rPr>
          <w:b/>
        </w:rPr>
        <w:t>КНИГА</w:t>
      </w:r>
    </w:p>
    <w:p w:rsidR="007F68C5" w:rsidRPr="007F68C5" w:rsidRDefault="007F68C5" w:rsidP="007F68C5">
      <w:pPr>
        <w:pStyle w:val="Standard"/>
        <w:widowControl w:val="0"/>
        <w:jc w:val="center"/>
        <w:rPr>
          <w:b/>
        </w:rPr>
      </w:pPr>
      <w:r w:rsidRPr="007F68C5">
        <w:rPr>
          <w:b/>
        </w:rPr>
        <w:t>УЧЕТА ПОСТУПЛЕНИЙ ДОКУМЕНТОВ</w:t>
      </w:r>
    </w:p>
    <w:p w:rsidR="007F68C5" w:rsidRPr="007F68C5" w:rsidRDefault="007F68C5" w:rsidP="007F68C5">
      <w:pPr>
        <w:pStyle w:val="Standard"/>
        <w:widowControl w:val="0"/>
        <w:ind w:firstLine="540"/>
        <w:jc w:val="center"/>
      </w:pPr>
    </w:p>
    <w:tbl>
      <w:tblPr>
        <w:tblW w:w="14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1559"/>
        <w:gridCol w:w="1679"/>
        <w:gridCol w:w="1799"/>
        <w:gridCol w:w="1319"/>
        <w:gridCol w:w="1439"/>
        <w:gridCol w:w="1559"/>
        <w:gridCol w:w="1319"/>
        <w:gridCol w:w="1559"/>
        <w:gridCol w:w="1460"/>
      </w:tblGrid>
      <w:tr w:rsidR="007F68C5" w:rsidRPr="007F68C5" w:rsidTr="008C2796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 xml:space="preserve">N  </w:t>
            </w:r>
            <w:r w:rsidRPr="007F68C5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 xml:space="preserve">Дата       </w:t>
            </w:r>
            <w:r w:rsidRPr="007F68C5">
              <w:rPr>
                <w:b/>
                <w:sz w:val="20"/>
                <w:szCs w:val="20"/>
              </w:rPr>
              <w:br/>
              <w:t>поступления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>Наименование</w:t>
            </w:r>
            <w:r w:rsidRPr="007F68C5">
              <w:rPr>
                <w:b/>
                <w:sz w:val="20"/>
                <w:szCs w:val="20"/>
              </w:rPr>
              <w:br/>
              <w:t xml:space="preserve">организации </w:t>
            </w:r>
            <w:r w:rsidRPr="007F68C5">
              <w:rPr>
                <w:b/>
                <w:sz w:val="20"/>
                <w:szCs w:val="20"/>
              </w:rPr>
              <w:br/>
              <w:t xml:space="preserve">(фамилия,   </w:t>
            </w:r>
            <w:r w:rsidRPr="007F68C5">
              <w:rPr>
                <w:b/>
                <w:sz w:val="20"/>
                <w:szCs w:val="20"/>
              </w:rPr>
              <w:br/>
              <w:t xml:space="preserve">инициалы    </w:t>
            </w:r>
            <w:r w:rsidRPr="007F68C5">
              <w:rPr>
                <w:b/>
                <w:sz w:val="20"/>
                <w:szCs w:val="20"/>
              </w:rPr>
              <w:br/>
              <w:t xml:space="preserve">лица), от   </w:t>
            </w:r>
            <w:r w:rsidRPr="007F68C5">
              <w:rPr>
                <w:b/>
                <w:sz w:val="20"/>
                <w:szCs w:val="20"/>
              </w:rPr>
              <w:br/>
              <w:t xml:space="preserve">которой     </w:t>
            </w:r>
            <w:r w:rsidRPr="007F68C5">
              <w:rPr>
                <w:b/>
                <w:sz w:val="20"/>
                <w:szCs w:val="20"/>
              </w:rPr>
              <w:br/>
              <w:t xml:space="preserve">поступили   </w:t>
            </w:r>
            <w:r w:rsidRPr="007F68C5">
              <w:rPr>
                <w:b/>
                <w:sz w:val="20"/>
                <w:szCs w:val="20"/>
              </w:rPr>
              <w:br/>
              <w:t>документы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>Наименование,</w:t>
            </w:r>
            <w:r w:rsidRPr="007F68C5">
              <w:rPr>
                <w:b/>
                <w:sz w:val="20"/>
                <w:szCs w:val="20"/>
              </w:rPr>
              <w:br/>
              <w:t xml:space="preserve">номер и дата </w:t>
            </w:r>
            <w:r w:rsidRPr="007F68C5">
              <w:rPr>
                <w:b/>
                <w:sz w:val="20"/>
                <w:szCs w:val="20"/>
              </w:rPr>
              <w:br/>
              <w:t>документа, по</w:t>
            </w:r>
            <w:r w:rsidRPr="007F68C5">
              <w:rPr>
                <w:b/>
                <w:sz w:val="20"/>
                <w:szCs w:val="20"/>
              </w:rPr>
              <w:br/>
              <w:t xml:space="preserve">которому     </w:t>
            </w:r>
            <w:r w:rsidRPr="007F68C5">
              <w:rPr>
                <w:b/>
                <w:sz w:val="20"/>
                <w:szCs w:val="20"/>
              </w:rPr>
              <w:br/>
              <w:t xml:space="preserve">приняты      </w:t>
            </w:r>
            <w:r w:rsidRPr="007F68C5">
              <w:rPr>
                <w:b/>
                <w:sz w:val="20"/>
                <w:szCs w:val="20"/>
              </w:rPr>
              <w:br/>
              <w:t>документы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 xml:space="preserve">Название </w:t>
            </w:r>
            <w:r w:rsidRPr="007F68C5">
              <w:rPr>
                <w:b/>
                <w:sz w:val="20"/>
                <w:szCs w:val="20"/>
              </w:rPr>
              <w:br/>
              <w:t>фонда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 xml:space="preserve">Годы      </w:t>
            </w:r>
            <w:r w:rsidRPr="007F68C5">
              <w:rPr>
                <w:b/>
                <w:sz w:val="20"/>
                <w:szCs w:val="20"/>
              </w:rPr>
              <w:br/>
              <w:t>документов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 xml:space="preserve">Кол-во     </w:t>
            </w:r>
            <w:r w:rsidRPr="007F68C5">
              <w:rPr>
                <w:b/>
                <w:sz w:val="20"/>
                <w:szCs w:val="20"/>
              </w:rPr>
              <w:br/>
              <w:t>ед. хр. или</w:t>
            </w:r>
            <w:r w:rsidRPr="007F68C5">
              <w:rPr>
                <w:b/>
                <w:sz w:val="20"/>
                <w:szCs w:val="20"/>
              </w:rPr>
              <w:br/>
              <w:t>неописанных</w:t>
            </w:r>
            <w:r w:rsidRPr="007F68C5">
              <w:rPr>
                <w:b/>
                <w:sz w:val="20"/>
                <w:szCs w:val="20"/>
              </w:rPr>
              <w:br/>
              <w:t xml:space="preserve">документов </w:t>
            </w:r>
            <w:r w:rsidRPr="007F68C5">
              <w:rPr>
                <w:b/>
                <w:sz w:val="20"/>
                <w:szCs w:val="20"/>
              </w:rPr>
              <w:br/>
              <w:t>(листов)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 xml:space="preserve">Краткая  </w:t>
            </w:r>
            <w:r w:rsidRPr="007F68C5">
              <w:rPr>
                <w:b/>
                <w:sz w:val="20"/>
                <w:szCs w:val="20"/>
              </w:rPr>
              <w:br/>
              <w:t xml:space="preserve">характе- </w:t>
            </w:r>
            <w:r w:rsidRPr="007F68C5">
              <w:rPr>
                <w:b/>
                <w:sz w:val="20"/>
                <w:szCs w:val="20"/>
              </w:rPr>
              <w:br/>
              <w:t xml:space="preserve">ристика  </w:t>
            </w:r>
            <w:r w:rsidRPr="007F68C5">
              <w:rPr>
                <w:b/>
                <w:sz w:val="20"/>
                <w:szCs w:val="20"/>
              </w:rPr>
              <w:br/>
              <w:t>состояния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 xml:space="preserve">Номер      </w:t>
            </w:r>
            <w:r w:rsidRPr="007F68C5">
              <w:rPr>
                <w:b/>
                <w:sz w:val="20"/>
                <w:szCs w:val="20"/>
              </w:rPr>
              <w:br/>
              <w:t xml:space="preserve">фонда,     </w:t>
            </w:r>
            <w:r w:rsidRPr="007F68C5">
              <w:rPr>
                <w:b/>
                <w:sz w:val="20"/>
                <w:szCs w:val="20"/>
              </w:rPr>
              <w:br/>
              <w:t>присвоенный</w:t>
            </w:r>
            <w:r w:rsidRPr="007F68C5">
              <w:rPr>
                <w:b/>
                <w:sz w:val="20"/>
                <w:szCs w:val="20"/>
              </w:rPr>
              <w:br/>
              <w:t>поступившим</w:t>
            </w:r>
            <w:r w:rsidRPr="007F68C5">
              <w:rPr>
                <w:b/>
                <w:sz w:val="20"/>
                <w:szCs w:val="20"/>
              </w:rPr>
              <w:br/>
              <w:t xml:space="preserve">документам </w:t>
            </w:r>
            <w:r w:rsidRPr="007F68C5">
              <w:rPr>
                <w:b/>
                <w:sz w:val="20"/>
                <w:szCs w:val="20"/>
              </w:rPr>
              <w:br/>
              <w:t xml:space="preserve">по списку  </w:t>
            </w:r>
            <w:r w:rsidRPr="007F68C5">
              <w:rPr>
                <w:b/>
                <w:sz w:val="20"/>
                <w:szCs w:val="20"/>
              </w:rPr>
              <w:br/>
              <w:t>фондов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>Примечание</w:t>
            </w:r>
          </w:p>
        </w:tc>
      </w:tr>
      <w:tr w:rsidR="007F68C5" w:rsidRPr="007F68C5" w:rsidTr="008C2796">
        <w:trPr>
          <w:jc w:val="center"/>
        </w:trPr>
        <w:tc>
          <w:tcPr>
            <w:tcW w:w="5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>10</w:t>
            </w:r>
          </w:p>
        </w:tc>
      </w:tr>
      <w:tr w:rsidR="007F68C5" w:rsidRPr="007F68C5" w:rsidTr="008C2796">
        <w:trPr>
          <w:jc w:val="center"/>
        </w:trPr>
        <w:tc>
          <w:tcPr>
            <w:tcW w:w="5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F68C5" w:rsidRPr="007F68C5" w:rsidRDefault="007F68C5" w:rsidP="007F68C5">
      <w:pPr>
        <w:pStyle w:val="Standard"/>
        <w:widowControl w:val="0"/>
        <w:ind w:firstLine="540"/>
        <w:jc w:val="both"/>
      </w:pPr>
    </w:p>
    <w:p w:rsidR="007F68C5" w:rsidRPr="007F68C5" w:rsidRDefault="007F68C5" w:rsidP="007F68C5">
      <w:pPr>
        <w:pStyle w:val="ConsPlusNonformat"/>
        <w:rPr>
          <w:rFonts w:ascii="Times New Roman" w:hAnsi="Times New Roman" w:cs="Times New Roman"/>
        </w:rPr>
      </w:pPr>
      <w:r w:rsidRPr="007F68C5">
        <w:rPr>
          <w:rFonts w:ascii="Times New Roman" w:hAnsi="Times New Roman" w:cs="Times New Roman"/>
        </w:rPr>
        <w:t>Итого поступило за ____ год _________________ ед. хр. (документов, листов)</w:t>
      </w:r>
    </w:p>
    <w:p w:rsidR="007F68C5" w:rsidRPr="007F68C5" w:rsidRDefault="007F68C5" w:rsidP="007F68C5">
      <w:pPr>
        <w:pStyle w:val="ConsPlusNonformat"/>
        <w:rPr>
          <w:rFonts w:ascii="Times New Roman" w:hAnsi="Times New Roman" w:cs="Times New Roman"/>
        </w:rPr>
      </w:pPr>
      <w:r w:rsidRPr="007F68C5">
        <w:rPr>
          <w:rFonts w:ascii="Times New Roman" w:eastAsia="Courier New" w:hAnsi="Times New Roman" w:cs="Times New Roman"/>
        </w:rPr>
        <w:t xml:space="preserve">                           </w:t>
      </w:r>
      <w:r w:rsidRPr="007F68C5">
        <w:rPr>
          <w:rFonts w:ascii="Times New Roman" w:hAnsi="Times New Roman" w:cs="Times New Roman"/>
        </w:rPr>
        <w:t>(цифрами и прописью)</w:t>
      </w:r>
    </w:p>
    <w:p w:rsidR="007F68C5" w:rsidRPr="007F68C5" w:rsidRDefault="007F68C5" w:rsidP="007F68C5">
      <w:pPr>
        <w:pStyle w:val="ConsPlusNonformat"/>
        <w:rPr>
          <w:rFonts w:ascii="Times New Roman" w:hAnsi="Times New Roman" w:cs="Times New Roman"/>
        </w:rPr>
      </w:pPr>
      <w:r w:rsidRPr="007F68C5">
        <w:rPr>
          <w:rFonts w:ascii="Times New Roman" w:hAnsi="Times New Roman" w:cs="Times New Roman"/>
        </w:rPr>
        <w:t xml:space="preserve">В том числе </w:t>
      </w:r>
      <w:hyperlink w:anchor="Par673" w:history="1">
        <w:r w:rsidRPr="007F68C5">
          <w:rPr>
            <w:rStyle w:val="InternetLink"/>
            <w:rFonts w:ascii="Times New Roman" w:hAnsi="Times New Roman" w:cs="Times New Roman"/>
          </w:rPr>
          <w:t>&lt;*&gt;</w:t>
        </w:r>
      </w:hyperlink>
      <w:r w:rsidRPr="007F68C5">
        <w:rPr>
          <w:rFonts w:ascii="Times New Roman" w:hAnsi="Times New Roman" w:cs="Times New Roman"/>
        </w:rPr>
        <w:t>: _________________________________________________________</w:t>
      </w:r>
    </w:p>
    <w:p w:rsidR="007F68C5" w:rsidRPr="007F68C5" w:rsidRDefault="007F68C5" w:rsidP="007F68C5">
      <w:pPr>
        <w:pStyle w:val="ConsPlusNonformat"/>
        <w:rPr>
          <w:rFonts w:ascii="Times New Roman" w:hAnsi="Times New Roman" w:cs="Times New Roman"/>
        </w:rPr>
      </w:pPr>
      <w:r w:rsidRPr="007F68C5">
        <w:rPr>
          <w:rFonts w:ascii="Times New Roman" w:hAnsi="Times New Roman" w:cs="Times New Roman"/>
        </w:rPr>
        <w:t>__________________________________________________________________________</w:t>
      </w:r>
    </w:p>
    <w:p w:rsidR="007F68C5" w:rsidRPr="007F68C5" w:rsidRDefault="007F68C5" w:rsidP="007F68C5">
      <w:pPr>
        <w:pStyle w:val="ConsPlusNonformat"/>
        <w:rPr>
          <w:rFonts w:ascii="Times New Roman" w:hAnsi="Times New Roman" w:cs="Times New Roman"/>
        </w:rPr>
      </w:pPr>
      <w:r w:rsidRPr="007F68C5">
        <w:rPr>
          <w:rFonts w:ascii="Times New Roman" w:hAnsi="Times New Roman" w:cs="Times New Roman"/>
        </w:rPr>
        <w:t>_________________________________________ Наименование должности работника</w:t>
      </w:r>
    </w:p>
    <w:p w:rsidR="007F68C5" w:rsidRPr="007F68C5" w:rsidRDefault="007F68C5" w:rsidP="007F68C5">
      <w:pPr>
        <w:pStyle w:val="ConsPlusNonformat"/>
        <w:rPr>
          <w:rFonts w:ascii="Times New Roman" w:hAnsi="Times New Roman" w:cs="Times New Roman"/>
        </w:rPr>
      </w:pPr>
    </w:p>
    <w:p w:rsidR="007F68C5" w:rsidRPr="007F68C5" w:rsidRDefault="007F68C5" w:rsidP="007F68C5">
      <w:pPr>
        <w:pStyle w:val="ConsPlusNonformat"/>
        <w:rPr>
          <w:rFonts w:ascii="Times New Roman" w:hAnsi="Times New Roman" w:cs="Times New Roman"/>
        </w:rPr>
      </w:pPr>
      <w:r w:rsidRPr="007F68C5">
        <w:rPr>
          <w:rFonts w:ascii="Times New Roman" w:eastAsia="Courier New" w:hAnsi="Times New Roman" w:cs="Times New Roman"/>
        </w:rPr>
        <w:t xml:space="preserve">                          </w:t>
      </w:r>
      <w:r w:rsidRPr="007F68C5">
        <w:rPr>
          <w:rFonts w:ascii="Times New Roman" w:hAnsi="Times New Roman" w:cs="Times New Roman"/>
        </w:rPr>
        <w:t>Подпись                      Расшифровка подписи</w:t>
      </w:r>
    </w:p>
    <w:p w:rsidR="007F68C5" w:rsidRPr="007F68C5" w:rsidRDefault="007F68C5" w:rsidP="007F68C5">
      <w:pPr>
        <w:pStyle w:val="ConsPlusNonformat"/>
        <w:rPr>
          <w:rFonts w:ascii="Times New Roman" w:hAnsi="Times New Roman" w:cs="Times New Roman"/>
        </w:rPr>
      </w:pPr>
    </w:p>
    <w:p w:rsidR="007F68C5" w:rsidRPr="007F68C5" w:rsidRDefault="007F68C5" w:rsidP="007F68C5">
      <w:pPr>
        <w:pStyle w:val="ConsPlusNonformat"/>
        <w:rPr>
          <w:rFonts w:ascii="Times New Roman" w:hAnsi="Times New Roman" w:cs="Times New Roman"/>
        </w:rPr>
      </w:pPr>
      <w:r w:rsidRPr="007F68C5">
        <w:rPr>
          <w:rFonts w:ascii="Times New Roman" w:hAnsi="Times New Roman" w:cs="Times New Roman"/>
        </w:rPr>
        <w:t>Дата</w:t>
      </w:r>
    </w:p>
    <w:p w:rsidR="007F68C5" w:rsidRPr="007F68C5" w:rsidRDefault="007F68C5" w:rsidP="007F68C5">
      <w:pPr>
        <w:pStyle w:val="ConsPlusNonformat"/>
        <w:rPr>
          <w:rFonts w:ascii="Times New Roman" w:hAnsi="Times New Roman" w:cs="Times New Roman"/>
        </w:rPr>
      </w:pPr>
      <w:r w:rsidRPr="007F68C5">
        <w:rPr>
          <w:rFonts w:ascii="Times New Roman" w:hAnsi="Times New Roman" w:cs="Times New Roman"/>
        </w:rPr>
        <w:t>___________________________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  <w:rPr>
          <w:sz w:val="20"/>
          <w:szCs w:val="20"/>
        </w:rPr>
      </w:pPr>
    </w:p>
    <w:p w:rsidR="007F68C5" w:rsidRPr="007F68C5" w:rsidRDefault="007F68C5" w:rsidP="007F68C5">
      <w:pPr>
        <w:pStyle w:val="Standard"/>
        <w:widowControl w:val="0"/>
        <w:ind w:firstLine="540"/>
        <w:jc w:val="both"/>
      </w:pPr>
      <w:r w:rsidRPr="007F68C5">
        <w:t>--------------------------------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</w:pPr>
      <w:bookmarkStart w:id="1" w:name="Par673"/>
      <w:bookmarkEnd w:id="1"/>
      <w:r w:rsidRPr="007F68C5">
        <w:t>&lt;*&gt; В общих архивах допускается ведение единой книги учета поступлений на документы всех видов с указанием их объемов в итоговой записи.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</w:pPr>
    </w:p>
    <w:p w:rsidR="007F68C5" w:rsidRPr="007F68C5" w:rsidRDefault="007F68C5" w:rsidP="007F68C5">
      <w:pPr>
        <w:pStyle w:val="Standard"/>
        <w:widowControl w:val="0"/>
      </w:pPr>
      <w:r w:rsidRPr="007F68C5">
        <w:t>Форма книги учета поступлений документов</w:t>
      </w:r>
    </w:p>
    <w:p w:rsidR="007F68C5" w:rsidRPr="007F68C5" w:rsidRDefault="007F68C5" w:rsidP="007F68C5">
      <w:pPr>
        <w:pStyle w:val="Standard"/>
        <w:widowControl w:val="0"/>
      </w:pPr>
      <w:r w:rsidRPr="007F68C5">
        <w:t>Формат А3 (420 x 297 мм)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</w:pPr>
    </w:p>
    <w:p w:rsidR="007F68C5" w:rsidRPr="007F68C5" w:rsidRDefault="007F68C5" w:rsidP="007F68C5">
      <w:pPr>
        <w:pStyle w:val="Standard"/>
        <w:widowControl w:val="0"/>
        <w:ind w:firstLine="540"/>
        <w:jc w:val="both"/>
      </w:pPr>
    </w:p>
    <w:p w:rsidR="007F68C5" w:rsidRPr="007F68C5" w:rsidRDefault="007F68C5" w:rsidP="007F68C5">
      <w:pPr>
        <w:pStyle w:val="Standard"/>
        <w:widowControl w:val="0"/>
        <w:ind w:firstLine="540"/>
        <w:jc w:val="both"/>
      </w:pPr>
    </w:p>
    <w:p w:rsidR="007F68C5" w:rsidRPr="007F68C5" w:rsidRDefault="007F68C5" w:rsidP="007F68C5">
      <w:pPr>
        <w:pStyle w:val="Standard"/>
        <w:widowControl w:val="0"/>
        <w:ind w:firstLine="540"/>
        <w:jc w:val="both"/>
      </w:pPr>
    </w:p>
    <w:p w:rsidR="007F68C5" w:rsidRPr="007F68C5" w:rsidRDefault="00AB3890" w:rsidP="007F68C5">
      <w:pPr>
        <w:pStyle w:val="Standard"/>
        <w:widowControl w:val="0"/>
        <w:jc w:val="both"/>
      </w:pPr>
      <w:r>
        <w:t xml:space="preserve">                                                                                                                                  2</w:t>
      </w:r>
    </w:p>
    <w:p w:rsidR="007F68C5" w:rsidRPr="007F68C5" w:rsidRDefault="007F68C5" w:rsidP="007F68C5">
      <w:pPr>
        <w:pStyle w:val="ConsPlusNonformat"/>
        <w:rPr>
          <w:rFonts w:ascii="Times New Roman" w:hAnsi="Times New Roman" w:cs="Times New Roman"/>
        </w:rPr>
      </w:pPr>
      <w:bookmarkStart w:id="2" w:name="Par689"/>
      <w:bookmarkEnd w:id="2"/>
      <w:r w:rsidRPr="007F68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ЛИСТ ФОНДА </w:t>
      </w:r>
      <w:r w:rsidR="00AB3890">
        <w:rPr>
          <w:rFonts w:ascii="Times New Roman" w:hAnsi="Times New Roman" w:cs="Times New Roman"/>
          <w:b/>
          <w:sz w:val="24"/>
          <w:szCs w:val="24"/>
        </w:rPr>
        <w:t>№</w:t>
      </w:r>
      <w:r w:rsidRPr="007F68C5">
        <w:rPr>
          <w:rFonts w:ascii="Times New Roman" w:hAnsi="Times New Roman" w:cs="Times New Roman"/>
        </w:rPr>
        <w:t xml:space="preserve"> __________________</w:t>
      </w:r>
    </w:p>
    <w:p w:rsidR="007F68C5" w:rsidRPr="007F68C5" w:rsidRDefault="007F68C5" w:rsidP="007F68C5">
      <w:pPr>
        <w:pStyle w:val="ConsPlusNonformat"/>
        <w:rPr>
          <w:rFonts w:ascii="Times New Roman" w:hAnsi="Times New Roman" w:cs="Times New Roman"/>
        </w:rPr>
      </w:pPr>
    </w:p>
    <w:p w:rsidR="007F68C5" w:rsidRPr="007F68C5" w:rsidRDefault="007F68C5" w:rsidP="007F68C5">
      <w:pPr>
        <w:pStyle w:val="ConsPlusNonformat"/>
        <w:rPr>
          <w:rFonts w:ascii="Times New Roman" w:hAnsi="Times New Roman" w:cs="Times New Roman"/>
        </w:rPr>
      </w:pPr>
      <w:r w:rsidRPr="007F68C5">
        <w:rPr>
          <w:rFonts w:ascii="Times New Roman" w:hAnsi="Times New Roman" w:cs="Times New Roman"/>
        </w:rPr>
        <w:t>____________________________________________________________________ _________________________</w:t>
      </w:r>
    </w:p>
    <w:p w:rsidR="007F68C5" w:rsidRPr="007F68C5" w:rsidRDefault="007F68C5" w:rsidP="007F68C5">
      <w:pPr>
        <w:pStyle w:val="ConsPlusNonformat"/>
        <w:rPr>
          <w:rFonts w:ascii="Times New Roman" w:hAnsi="Times New Roman" w:cs="Times New Roman"/>
        </w:rPr>
      </w:pPr>
      <w:r w:rsidRPr="007F68C5">
        <w:rPr>
          <w:rFonts w:ascii="Times New Roman" w:hAnsi="Times New Roman" w:cs="Times New Roman"/>
        </w:rPr>
        <w:t>(Местонахождение фонда (наименование организации, где хранится фонд) (Дата первого поступления</w:t>
      </w:r>
    </w:p>
    <w:p w:rsidR="007F68C5" w:rsidRPr="007F68C5" w:rsidRDefault="007F68C5" w:rsidP="007F68C5">
      <w:pPr>
        <w:pStyle w:val="ConsPlusNonformat"/>
        <w:rPr>
          <w:rFonts w:ascii="Times New Roman" w:hAnsi="Times New Roman" w:cs="Times New Roman"/>
        </w:rPr>
      </w:pPr>
      <w:r w:rsidRPr="007F68C5">
        <w:rPr>
          <w:rFonts w:ascii="Times New Roman" w:eastAsia="Courier New" w:hAnsi="Times New Roman" w:cs="Times New Roman"/>
        </w:rPr>
        <w:t xml:space="preserve">                                                                         </w:t>
      </w:r>
      <w:r w:rsidRPr="007F68C5">
        <w:rPr>
          <w:rFonts w:ascii="Times New Roman" w:hAnsi="Times New Roman" w:cs="Times New Roman"/>
        </w:rPr>
        <w:t>документов фонда)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</w:pPr>
    </w:p>
    <w:tbl>
      <w:tblPr>
        <w:tblW w:w="91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9"/>
        <w:gridCol w:w="6131"/>
      </w:tblGrid>
      <w:tr w:rsidR="007F68C5" w:rsidRPr="007F68C5" w:rsidTr="008C2796">
        <w:trPr>
          <w:trHeight w:val="400"/>
        </w:trPr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 xml:space="preserve">Крайние даты каждого   </w:t>
            </w:r>
            <w:r w:rsidRPr="007F68C5">
              <w:rPr>
                <w:b/>
                <w:sz w:val="20"/>
                <w:szCs w:val="20"/>
              </w:rPr>
              <w:br/>
              <w:t>названия фонда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>Название фонда</w:t>
            </w:r>
          </w:p>
        </w:tc>
      </w:tr>
      <w:tr w:rsidR="007F68C5" w:rsidRPr="007F68C5" w:rsidTr="008C2796">
        <w:tc>
          <w:tcPr>
            <w:tcW w:w="29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</w:pPr>
            <w:r w:rsidRPr="007F68C5">
              <w:rPr>
                <w:rFonts w:eastAsia="Courier New"/>
                <w:sz w:val="20"/>
                <w:szCs w:val="20"/>
              </w:rPr>
              <w:t xml:space="preserve">           </w:t>
            </w:r>
            <w:r w:rsidRPr="007F68C5">
              <w:rPr>
                <w:sz w:val="20"/>
                <w:szCs w:val="20"/>
              </w:rPr>
              <w:t xml:space="preserve">1           </w:t>
            </w:r>
          </w:p>
        </w:tc>
        <w:tc>
          <w:tcPr>
            <w:tcW w:w="61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</w:pPr>
            <w:r w:rsidRPr="007F68C5">
              <w:rPr>
                <w:rFonts w:eastAsia="Courier New"/>
                <w:sz w:val="20"/>
                <w:szCs w:val="20"/>
              </w:rPr>
              <w:t xml:space="preserve">                        </w:t>
            </w:r>
            <w:r w:rsidRPr="007F68C5">
              <w:rPr>
                <w:sz w:val="20"/>
                <w:szCs w:val="20"/>
              </w:rPr>
              <w:t xml:space="preserve">2                        </w:t>
            </w:r>
          </w:p>
        </w:tc>
      </w:tr>
      <w:tr w:rsidR="007F68C5" w:rsidRPr="007F68C5" w:rsidTr="008C2796">
        <w:tc>
          <w:tcPr>
            <w:tcW w:w="29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7F68C5" w:rsidRPr="007F68C5" w:rsidRDefault="007F68C5" w:rsidP="007F68C5">
      <w:pPr>
        <w:pStyle w:val="Standard"/>
        <w:widowControl w:val="0"/>
        <w:ind w:firstLine="540"/>
        <w:jc w:val="both"/>
        <w:rPr>
          <w:sz w:val="20"/>
          <w:szCs w:val="20"/>
        </w:rPr>
      </w:pPr>
    </w:p>
    <w:p w:rsidR="007F68C5" w:rsidRPr="007F68C5" w:rsidRDefault="007F68C5" w:rsidP="007F68C5">
      <w:pPr>
        <w:pStyle w:val="Standard"/>
        <w:widowControl w:val="0"/>
        <w:jc w:val="center"/>
        <w:rPr>
          <w:b/>
        </w:rPr>
      </w:pPr>
      <w:r w:rsidRPr="007F68C5">
        <w:rPr>
          <w:b/>
        </w:rPr>
        <w:t>1. Учет неописанных документов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</w:pPr>
    </w:p>
    <w:tbl>
      <w:tblPr>
        <w:tblW w:w="97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1"/>
        <w:gridCol w:w="3613"/>
        <w:gridCol w:w="1111"/>
        <w:gridCol w:w="1251"/>
        <w:gridCol w:w="1251"/>
        <w:gridCol w:w="1253"/>
      </w:tblGrid>
      <w:tr w:rsidR="007F68C5" w:rsidRPr="007F68C5" w:rsidTr="008C2796">
        <w:trPr>
          <w:trHeight w:val="600"/>
        </w:trPr>
        <w:tc>
          <w:tcPr>
            <w:tcW w:w="12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 xml:space="preserve">Дата   </w:t>
            </w:r>
            <w:r w:rsidRPr="007F68C5">
              <w:rPr>
                <w:b/>
                <w:sz w:val="20"/>
                <w:szCs w:val="20"/>
              </w:rPr>
              <w:br/>
              <w:t>записи</w:t>
            </w:r>
          </w:p>
        </w:tc>
        <w:tc>
          <w:tcPr>
            <w:tcW w:w="3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3709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 xml:space="preserve">Название, </w:t>
            </w:r>
            <w:r w:rsidR="0037099D">
              <w:rPr>
                <w:b/>
                <w:sz w:val="20"/>
                <w:szCs w:val="20"/>
              </w:rPr>
              <w:t>№</w:t>
            </w:r>
            <w:r w:rsidRPr="007F68C5">
              <w:rPr>
                <w:b/>
                <w:sz w:val="20"/>
                <w:szCs w:val="20"/>
              </w:rPr>
              <w:t xml:space="preserve"> и дата      </w:t>
            </w:r>
            <w:r w:rsidRPr="007F68C5">
              <w:rPr>
                <w:b/>
                <w:sz w:val="20"/>
                <w:szCs w:val="20"/>
              </w:rPr>
              <w:br/>
              <w:t xml:space="preserve">документа, по которому  </w:t>
            </w:r>
            <w:r w:rsidRPr="007F68C5">
              <w:rPr>
                <w:b/>
                <w:sz w:val="20"/>
                <w:szCs w:val="20"/>
              </w:rPr>
              <w:br/>
              <w:t xml:space="preserve">поступили или выбыли    </w:t>
            </w:r>
            <w:r w:rsidRPr="007F68C5">
              <w:rPr>
                <w:b/>
                <w:sz w:val="20"/>
                <w:szCs w:val="20"/>
              </w:rPr>
              <w:br/>
              <w:t>документы</w:t>
            </w:r>
          </w:p>
        </w:tc>
        <w:tc>
          <w:tcPr>
            <w:tcW w:w="2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>Поступление</w:t>
            </w:r>
          </w:p>
        </w:tc>
        <w:tc>
          <w:tcPr>
            <w:tcW w:w="2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>Выбытие</w:t>
            </w:r>
          </w:p>
        </w:tc>
      </w:tr>
      <w:tr w:rsidR="007F68C5" w:rsidRPr="007F68C5" w:rsidTr="008C2796">
        <w:trPr>
          <w:trHeight w:val="600"/>
        </w:trPr>
        <w:tc>
          <w:tcPr>
            <w:tcW w:w="12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>Кол-во</w:t>
            </w:r>
            <w:r w:rsidRPr="007F68C5">
              <w:rPr>
                <w:b/>
                <w:sz w:val="20"/>
                <w:szCs w:val="20"/>
              </w:rPr>
              <w:br/>
              <w:t xml:space="preserve">ед.   </w:t>
            </w:r>
            <w:r w:rsidRPr="007F68C5">
              <w:rPr>
                <w:b/>
                <w:sz w:val="20"/>
                <w:szCs w:val="20"/>
              </w:rPr>
              <w:br/>
              <w:t>хр.</w:t>
            </w:r>
          </w:p>
        </w:tc>
        <w:tc>
          <w:tcPr>
            <w:tcW w:w="12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>Крайние</w:t>
            </w:r>
            <w:r w:rsidRPr="007F68C5">
              <w:rPr>
                <w:b/>
                <w:sz w:val="20"/>
                <w:szCs w:val="20"/>
              </w:rPr>
              <w:br/>
              <w:t>даты</w:t>
            </w:r>
          </w:p>
        </w:tc>
        <w:tc>
          <w:tcPr>
            <w:tcW w:w="12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 xml:space="preserve">Кол-во </w:t>
            </w:r>
            <w:r w:rsidRPr="007F68C5">
              <w:rPr>
                <w:b/>
                <w:sz w:val="20"/>
                <w:szCs w:val="20"/>
              </w:rPr>
              <w:br/>
              <w:t>ед. хр.</w:t>
            </w:r>
          </w:p>
        </w:tc>
        <w:tc>
          <w:tcPr>
            <w:tcW w:w="12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>Крайние</w:t>
            </w:r>
            <w:r w:rsidRPr="007F68C5">
              <w:rPr>
                <w:b/>
                <w:sz w:val="20"/>
                <w:szCs w:val="20"/>
              </w:rPr>
              <w:br/>
              <w:t>даты</w:t>
            </w:r>
          </w:p>
        </w:tc>
      </w:tr>
      <w:tr w:rsidR="007F68C5" w:rsidRPr="007F68C5" w:rsidTr="008C2796">
        <w:tc>
          <w:tcPr>
            <w:tcW w:w="12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F68C5">
              <w:rPr>
                <w:b/>
                <w:sz w:val="20"/>
                <w:szCs w:val="20"/>
              </w:rPr>
              <w:t>6</w:t>
            </w:r>
          </w:p>
        </w:tc>
      </w:tr>
      <w:tr w:rsidR="007F68C5" w:rsidRPr="007F68C5" w:rsidTr="008C2796">
        <w:tc>
          <w:tcPr>
            <w:tcW w:w="12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7F68C5" w:rsidRPr="007F68C5" w:rsidRDefault="007F68C5" w:rsidP="007F68C5">
      <w:pPr>
        <w:pStyle w:val="Standard"/>
        <w:widowControl w:val="0"/>
        <w:ind w:firstLine="540"/>
        <w:jc w:val="both"/>
        <w:rPr>
          <w:sz w:val="20"/>
          <w:szCs w:val="20"/>
        </w:rPr>
      </w:pPr>
    </w:p>
    <w:p w:rsidR="007F68C5" w:rsidRPr="007F68C5" w:rsidRDefault="007F68C5" w:rsidP="007F68C5">
      <w:pPr>
        <w:pStyle w:val="Standard"/>
        <w:widowControl w:val="0"/>
        <w:jc w:val="center"/>
        <w:rPr>
          <w:b/>
        </w:rPr>
      </w:pPr>
      <w:r w:rsidRPr="007F68C5">
        <w:rPr>
          <w:b/>
        </w:rPr>
        <w:t>Форма листа фонда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  <w:rPr>
          <w:b/>
        </w:rPr>
      </w:pPr>
    </w:p>
    <w:p w:rsidR="007F68C5" w:rsidRPr="007F68C5" w:rsidRDefault="007F68C5" w:rsidP="007F68C5">
      <w:pPr>
        <w:pStyle w:val="Standard"/>
        <w:widowControl w:val="0"/>
        <w:jc w:val="center"/>
        <w:rPr>
          <w:b/>
        </w:rPr>
      </w:pPr>
      <w:r w:rsidRPr="007F68C5">
        <w:rPr>
          <w:b/>
        </w:rPr>
        <w:t>2. Учет описанных документов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</w:pPr>
    </w:p>
    <w:tbl>
      <w:tblPr>
        <w:tblW w:w="1401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"/>
        <w:gridCol w:w="720"/>
        <w:gridCol w:w="927"/>
        <w:gridCol w:w="1235"/>
        <w:gridCol w:w="1132"/>
        <w:gridCol w:w="514"/>
        <w:gridCol w:w="1235"/>
        <w:gridCol w:w="618"/>
        <w:gridCol w:w="929"/>
        <w:gridCol w:w="924"/>
        <w:gridCol w:w="514"/>
        <w:gridCol w:w="926"/>
        <w:gridCol w:w="721"/>
        <w:gridCol w:w="825"/>
        <w:gridCol w:w="925"/>
        <w:gridCol w:w="1045"/>
      </w:tblGrid>
      <w:tr w:rsidR="007F68C5" w:rsidRPr="007F68C5" w:rsidTr="008C2796">
        <w:trPr>
          <w:trHeight w:val="320"/>
        </w:trPr>
        <w:tc>
          <w:tcPr>
            <w:tcW w:w="8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 xml:space="preserve">Дата  </w:t>
            </w:r>
            <w:r w:rsidRPr="007F68C5">
              <w:rPr>
                <w:b/>
                <w:sz w:val="16"/>
                <w:szCs w:val="16"/>
              </w:rPr>
              <w:br/>
              <w:t>записи</w:t>
            </w:r>
          </w:p>
        </w:tc>
        <w:tc>
          <w:tcPr>
            <w:tcW w:w="7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Номер</w:t>
            </w:r>
            <w:r w:rsidRPr="007F68C5">
              <w:rPr>
                <w:b/>
                <w:sz w:val="16"/>
                <w:szCs w:val="16"/>
              </w:rPr>
              <w:br/>
              <w:t>описи</w:t>
            </w:r>
            <w:r w:rsidRPr="007F68C5">
              <w:rPr>
                <w:b/>
                <w:sz w:val="16"/>
                <w:szCs w:val="16"/>
              </w:rPr>
              <w:br/>
              <w:t>дел</w:t>
            </w:r>
          </w:p>
        </w:tc>
        <w:tc>
          <w:tcPr>
            <w:tcW w:w="9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Крайние</w:t>
            </w:r>
            <w:r w:rsidRPr="007F68C5">
              <w:rPr>
                <w:b/>
                <w:sz w:val="16"/>
                <w:szCs w:val="16"/>
              </w:rPr>
              <w:br/>
              <w:t xml:space="preserve">даты   </w:t>
            </w:r>
            <w:r w:rsidRPr="007F68C5">
              <w:rPr>
                <w:b/>
                <w:sz w:val="16"/>
                <w:szCs w:val="16"/>
              </w:rPr>
              <w:br/>
              <w:t xml:space="preserve">дел по </w:t>
            </w:r>
            <w:r w:rsidRPr="007F68C5">
              <w:rPr>
                <w:b/>
                <w:sz w:val="16"/>
                <w:szCs w:val="16"/>
              </w:rPr>
              <w:br/>
              <w:t>описи</w:t>
            </w:r>
          </w:p>
        </w:tc>
        <w:tc>
          <w:tcPr>
            <w:tcW w:w="1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 xml:space="preserve">Название  </w:t>
            </w:r>
            <w:r w:rsidRPr="007F68C5">
              <w:rPr>
                <w:b/>
                <w:sz w:val="16"/>
                <w:szCs w:val="16"/>
              </w:rPr>
              <w:br/>
              <w:t xml:space="preserve">описи или </w:t>
            </w:r>
            <w:r w:rsidRPr="007F68C5">
              <w:rPr>
                <w:b/>
                <w:sz w:val="16"/>
                <w:szCs w:val="16"/>
              </w:rPr>
              <w:br/>
              <w:t xml:space="preserve">аннотация </w:t>
            </w:r>
            <w:r w:rsidRPr="007F68C5">
              <w:rPr>
                <w:b/>
                <w:sz w:val="16"/>
                <w:szCs w:val="16"/>
              </w:rPr>
              <w:br/>
              <w:t>документов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Поступило</w:t>
            </w:r>
            <w:r w:rsidRPr="007F68C5">
              <w:rPr>
                <w:b/>
                <w:sz w:val="16"/>
                <w:szCs w:val="16"/>
              </w:rPr>
              <w:br/>
              <w:t>дел</w:t>
            </w:r>
          </w:p>
        </w:tc>
        <w:tc>
          <w:tcPr>
            <w:tcW w:w="32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Выбытие</w:t>
            </w:r>
          </w:p>
        </w:tc>
        <w:tc>
          <w:tcPr>
            <w:tcW w:w="58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Наличие (остаток)</w:t>
            </w:r>
          </w:p>
        </w:tc>
      </w:tr>
      <w:tr w:rsidR="007F68C5" w:rsidRPr="007F68C5" w:rsidTr="008C2796">
        <w:trPr>
          <w:trHeight w:val="320"/>
        </w:trPr>
        <w:tc>
          <w:tcPr>
            <w:tcW w:w="8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Дел</w:t>
            </w:r>
          </w:p>
        </w:tc>
        <w:tc>
          <w:tcPr>
            <w:tcW w:w="1235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 xml:space="preserve">Основание </w:t>
            </w:r>
            <w:r w:rsidRPr="007F68C5">
              <w:rPr>
                <w:b/>
                <w:sz w:val="16"/>
                <w:szCs w:val="16"/>
              </w:rPr>
              <w:br/>
              <w:t xml:space="preserve">выбытия   </w:t>
            </w:r>
            <w:r w:rsidRPr="007F68C5">
              <w:rPr>
                <w:b/>
                <w:sz w:val="16"/>
                <w:szCs w:val="16"/>
              </w:rPr>
              <w:br/>
              <w:t>(название,</w:t>
            </w:r>
            <w:r w:rsidRPr="007F68C5">
              <w:rPr>
                <w:b/>
                <w:sz w:val="16"/>
                <w:szCs w:val="16"/>
              </w:rPr>
              <w:br/>
              <w:t xml:space="preserve">дата, N   </w:t>
            </w:r>
            <w:r w:rsidRPr="007F68C5">
              <w:rPr>
                <w:b/>
                <w:sz w:val="16"/>
                <w:szCs w:val="16"/>
              </w:rPr>
              <w:br/>
              <w:t>документа)</w:t>
            </w:r>
          </w:p>
        </w:tc>
        <w:tc>
          <w:tcPr>
            <w:tcW w:w="1547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 xml:space="preserve">В том числе </w:t>
            </w:r>
            <w:r w:rsidRPr="007F68C5">
              <w:rPr>
                <w:b/>
                <w:sz w:val="16"/>
                <w:szCs w:val="16"/>
              </w:rPr>
              <w:br/>
              <w:t xml:space="preserve">по описям,  </w:t>
            </w:r>
            <w:r w:rsidRPr="007F68C5">
              <w:rPr>
                <w:b/>
                <w:sz w:val="16"/>
                <w:szCs w:val="16"/>
              </w:rPr>
              <w:br/>
              <w:t>утвержденным</w:t>
            </w:r>
            <w:r w:rsidRPr="007F68C5">
              <w:rPr>
                <w:b/>
                <w:sz w:val="16"/>
                <w:szCs w:val="16"/>
              </w:rPr>
              <w:br/>
              <w:t>ЭПК</w:t>
            </w:r>
          </w:p>
        </w:tc>
        <w:tc>
          <w:tcPr>
            <w:tcW w:w="92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ед. хр.</w:t>
            </w:r>
          </w:p>
        </w:tc>
        <w:tc>
          <w:tcPr>
            <w:tcW w:w="4956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В том числе</w:t>
            </w:r>
          </w:p>
        </w:tc>
      </w:tr>
      <w:tr w:rsidR="007F68C5" w:rsidRPr="007F68C5" w:rsidTr="008C2796">
        <w:trPr>
          <w:trHeight w:val="320"/>
        </w:trPr>
        <w:tc>
          <w:tcPr>
            <w:tcW w:w="8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постоянного хранения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по л/с</w:t>
            </w:r>
          </w:p>
        </w:tc>
      </w:tr>
      <w:tr w:rsidR="007F68C5" w:rsidRPr="007F68C5" w:rsidTr="008C2796">
        <w:trPr>
          <w:trHeight w:val="640"/>
        </w:trPr>
        <w:tc>
          <w:tcPr>
            <w:tcW w:w="8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Дел</w:t>
            </w:r>
          </w:p>
        </w:tc>
        <w:tc>
          <w:tcPr>
            <w:tcW w:w="9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Крайние</w:t>
            </w:r>
            <w:r w:rsidRPr="007F68C5">
              <w:rPr>
                <w:b/>
                <w:sz w:val="16"/>
                <w:szCs w:val="16"/>
              </w:rPr>
              <w:br/>
              <w:t xml:space="preserve">даты   </w:t>
            </w:r>
            <w:r w:rsidRPr="007F68C5">
              <w:rPr>
                <w:b/>
                <w:sz w:val="16"/>
                <w:szCs w:val="16"/>
              </w:rPr>
              <w:br/>
              <w:t>дел</w:t>
            </w:r>
          </w:p>
        </w:tc>
        <w:tc>
          <w:tcPr>
            <w:tcW w:w="154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 xml:space="preserve">Из них по   </w:t>
            </w:r>
            <w:r w:rsidRPr="007F68C5">
              <w:rPr>
                <w:b/>
                <w:sz w:val="16"/>
                <w:szCs w:val="16"/>
              </w:rPr>
              <w:br/>
              <w:t xml:space="preserve">описям,     </w:t>
            </w:r>
            <w:r w:rsidRPr="007F68C5">
              <w:rPr>
                <w:b/>
                <w:sz w:val="16"/>
                <w:szCs w:val="16"/>
              </w:rPr>
              <w:br/>
              <w:t>утвержденным</w:t>
            </w:r>
            <w:r w:rsidRPr="007F68C5">
              <w:rPr>
                <w:b/>
                <w:sz w:val="16"/>
                <w:szCs w:val="16"/>
              </w:rPr>
              <w:br/>
              <w:t>ЭПК</w:t>
            </w:r>
          </w:p>
        </w:tc>
        <w:tc>
          <w:tcPr>
            <w:tcW w:w="9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ед. хр.</w:t>
            </w:r>
          </w:p>
        </w:tc>
        <w:tc>
          <w:tcPr>
            <w:tcW w:w="10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 xml:space="preserve">крайние </w:t>
            </w:r>
            <w:r w:rsidRPr="007F68C5">
              <w:rPr>
                <w:b/>
                <w:sz w:val="16"/>
                <w:szCs w:val="16"/>
              </w:rPr>
              <w:br/>
              <w:t>даты</w:t>
            </w:r>
          </w:p>
        </w:tc>
      </w:tr>
      <w:tr w:rsidR="007F68C5" w:rsidRPr="007F68C5" w:rsidTr="008C2796">
        <w:tc>
          <w:tcPr>
            <w:tcW w:w="8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F68C5">
              <w:rPr>
                <w:b/>
                <w:sz w:val="16"/>
                <w:szCs w:val="16"/>
              </w:rPr>
              <w:t>16</w:t>
            </w:r>
          </w:p>
        </w:tc>
      </w:tr>
      <w:tr w:rsidR="007F68C5" w:rsidRPr="007F68C5" w:rsidTr="008C2796">
        <w:tc>
          <w:tcPr>
            <w:tcW w:w="8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7F68C5" w:rsidRPr="007F68C5" w:rsidRDefault="007F68C5" w:rsidP="007F68C5">
      <w:pPr>
        <w:pStyle w:val="Standard"/>
        <w:widowControl w:val="0"/>
        <w:ind w:firstLine="540"/>
        <w:jc w:val="both"/>
        <w:rPr>
          <w:sz w:val="16"/>
          <w:szCs w:val="16"/>
        </w:rPr>
      </w:pPr>
    </w:p>
    <w:p w:rsidR="007F68C5" w:rsidRPr="007F68C5" w:rsidRDefault="007F68C5" w:rsidP="007F68C5">
      <w:pPr>
        <w:pStyle w:val="Standard"/>
        <w:widowControl w:val="0"/>
      </w:pPr>
      <w:r w:rsidRPr="007F68C5">
        <w:t>Форма листа фонда Формат А4 (210 x 297 мм)</w:t>
      </w:r>
    </w:p>
    <w:p w:rsidR="007F68C5" w:rsidRPr="007F68C5" w:rsidRDefault="007F68C5" w:rsidP="007F68C5">
      <w:pPr>
        <w:pStyle w:val="Standard"/>
        <w:widowControl w:val="0"/>
      </w:pPr>
    </w:p>
    <w:p w:rsidR="00AB3890" w:rsidRPr="002D6882" w:rsidRDefault="00AB3890" w:rsidP="00AB38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6882">
        <w:rPr>
          <w:rFonts w:ascii="Times New Roman" w:hAnsi="Times New Roman" w:cs="Times New Roman"/>
          <w:sz w:val="28"/>
          <w:szCs w:val="28"/>
        </w:rPr>
        <w:t>Заместитель главы Бойкопонурского</w:t>
      </w:r>
      <w:r w:rsidRPr="00AB3890">
        <w:rPr>
          <w:rFonts w:ascii="Times New Roman" w:hAnsi="Times New Roman" w:cs="Times New Roman"/>
          <w:sz w:val="28"/>
          <w:szCs w:val="28"/>
        </w:rPr>
        <w:t xml:space="preserve"> </w:t>
      </w:r>
      <w:r w:rsidRPr="002D6882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D6882">
        <w:rPr>
          <w:rFonts w:ascii="Times New Roman" w:hAnsi="Times New Roman" w:cs="Times New Roman"/>
          <w:sz w:val="28"/>
          <w:szCs w:val="28"/>
        </w:rPr>
        <w:t>А.В. Брежнев</w:t>
      </w:r>
    </w:p>
    <w:p w:rsidR="00AB3890" w:rsidRPr="002D6882" w:rsidRDefault="00AB3890" w:rsidP="00AB38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68C5" w:rsidRPr="007F68C5" w:rsidRDefault="007F68C5" w:rsidP="007F68C5">
      <w:pPr>
        <w:pStyle w:val="Standard"/>
        <w:widowControl w:val="0"/>
      </w:pPr>
    </w:p>
    <w:p w:rsidR="007F68C5" w:rsidRPr="007F68C5" w:rsidRDefault="007F68C5" w:rsidP="007F68C5">
      <w:pPr>
        <w:pStyle w:val="Standard"/>
        <w:widowControl w:val="0"/>
        <w:jc w:val="right"/>
      </w:pPr>
      <w:r w:rsidRPr="007F68C5">
        <w:t xml:space="preserve">Приложение № </w:t>
      </w:r>
      <w:r w:rsidR="00FD738F">
        <w:t>2</w:t>
      </w:r>
    </w:p>
    <w:p w:rsidR="007F68C5" w:rsidRPr="007F68C5" w:rsidRDefault="007F68C5" w:rsidP="007F68C5">
      <w:pPr>
        <w:pStyle w:val="Standard"/>
        <w:widowControl w:val="0"/>
        <w:jc w:val="right"/>
      </w:pPr>
      <w:r w:rsidRPr="007F68C5">
        <w:t>к Порядку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</w:pPr>
    </w:p>
    <w:p w:rsidR="007F68C5" w:rsidRPr="007F68C5" w:rsidRDefault="007F68C5" w:rsidP="007F68C5">
      <w:pPr>
        <w:pStyle w:val="ConsPlusNonformat"/>
        <w:rPr>
          <w:rFonts w:ascii="Times New Roman" w:hAnsi="Times New Roman" w:cs="Times New Roman"/>
        </w:rPr>
      </w:pPr>
      <w:r w:rsidRPr="007F68C5">
        <w:rPr>
          <w:rFonts w:ascii="Times New Roman" w:hAnsi="Times New Roman" w:cs="Times New Roman"/>
        </w:rPr>
        <w:t>Кому предоставляется ______________________________________________________</w:t>
      </w:r>
    </w:p>
    <w:p w:rsidR="007F68C5" w:rsidRPr="007F68C5" w:rsidRDefault="007F68C5" w:rsidP="007F68C5">
      <w:pPr>
        <w:pStyle w:val="ConsPlusNonformat"/>
        <w:rPr>
          <w:rFonts w:ascii="Times New Roman" w:hAnsi="Times New Roman" w:cs="Times New Roman"/>
        </w:rPr>
      </w:pPr>
      <w:r w:rsidRPr="007F68C5">
        <w:rPr>
          <w:rFonts w:ascii="Times New Roman" w:eastAsia="Courier New" w:hAnsi="Times New Roman" w:cs="Times New Roman"/>
        </w:rPr>
        <w:t xml:space="preserve">                               </w:t>
      </w:r>
      <w:r w:rsidRPr="007F68C5">
        <w:rPr>
          <w:rFonts w:ascii="Times New Roman" w:hAnsi="Times New Roman" w:cs="Times New Roman"/>
        </w:rPr>
        <w:t>(наименование и адрес получателя)</w:t>
      </w:r>
    </w:p>
    <w:p w:rsidR="007F68C5" w:rsidRPr="007F68C5" w:rsidRDefault="007F68C5" w:rsidP="007F68C5">
      <w:pPr>
        <w:pStyle w:val="ConsPlusNonformat"/>
        <w:rPr>
          <w:rFonts w:ascii="Times New Roman" w:hAnsi="Times New Roman" w:cs="Times New Roman"/>
        </w:rPr>
      </w:pPr>
      <w:r w:rsidRPr="007F68C5">
        <w:rPr>
          <w:rFonts w:ascii="Times New Roman" w:hAnsi="Times New Roman" w:cs="Times New Roman"/>
        </w:rPr>
        <w:t>Кем предоставляется _______________________________________________________</w:t>
      </w:r>
    </w:p>
    <w:p w:rsidR="007F68C5" w:rsidRPr="007F68C5" w:rsidRDefault="007F68C5" w:rsidP="007F68C5">
      <w:pPr>
        <w:pStyle w:val="ConsPlusNonformat"/>
        <w:rPr>
          <w:rFonts w:ascii="Times New Roman" w:hAnsi="Times New Roman" w:cs="Times New Roman"/>
        </w:rPr>
      </w:pPr>
      <w:r w:rsidRPr="007F68C5">
        <w:rPr>
          <w:rFonts w:ascii="Times New Roman" w:eastAsia="Courier New" w:hAnsi="Times New Roman" w:cs="Times New Roman"/>
        </w:rPr>
        <w:t xml:space="preserve">                       </w:t>
      </w:r>
      <w:r w:rsidRPr="007F68C5">
        <w:rPr>
          <w:rFonts w:ascii="Times New Roman" w:hAnsi="Times New Roman" w:cs="Times New Roman"/>
        </w:rPr>
        <w:t>(наименование и адрес отчитывающейся организации)</w:t>
      </w:r>
    </w:p>
    <w:p w:rsidR="007F68C5" w:rsidRPr="007F68C5" w:rsidRDefault="007F68C5" w:rsidP="007F68C5">
      <w:pPr>
        <w:pStyle w:val="ConsPlusNonformat"/>
        <w:rPr>
          <w:rFonts w:ascii="Times New Roman" w:hAnsi="Times New Roman" w:cs="Times New Roman"/>
        </w:rPr>
      </w:pPr>
      <w:r w:rsidRPr="007F68C5">
        <w:rPr>
          <w:rFonts w:ascii="Times New Roman" w:hAnsi="Times New Roman" w:cs="Times New Roman"/>
        </w:rPr>
        <w:t>___________________________________________________________________________</w:t>
      </w:r>
    </w:p>
    <w:p w:rsidR="007F68C5" w:rsidRPr="007F68C5" w:rsidRDefault="007F68C5" w:rsidP="007F68C5">
      <w:pPr>
        <w:pStyle w:val="ConsPlusNonformat"/>
        <w:rPr>
          <w:rFonts w:ascii="Times New Roman" w:hAnsi="Times New Roman" w:cs="Times New Roman"/>
        </w:rPr>
      </w:pPr>
      <w:r w:rsidRPr="007F68C5">
        <w:rPr>
          <w:rFonts w:ascii="Times New Roman" w:eastAsia="Courier New" w:hAnsi="Times New Roman" w:cs="Times New Roman"/>
        </w:rPr>
        <w:t xml:space="preserve">             </w:t>
      </w:r>
      <w:r w:rsidRPr="007F68C5">
        <w:rPr>
          <w:rFonts w:ascii="Times New Roman" w:hAnsi="Times New Roman" w:cs="Times New Roman"/>
        </w:rPr>
        <w:t>(форма собственности отчитывающейся организации)</w:t>
      </w:r>
    </w:p>
    <w:p w:rsidR="007F68C5" w:rsidRPr="007F68C5" w:rsidRDefault="007F68C5" w:rsidP="007F68C5">
      <w:pPr>
        <w:pStyle w:val="ConsPlusNonformat"/>
        <w:rPr>
          <w:rFonts w:ascii="Times New Roman" w:hAnsi="Times New Roman" w:cs="Times New Roman"/>
        </w:rPr>
      </w:pPr>
    </w:p>
    <w:p w:rsidR="007F68C5" w:rsidRPr="007F68C5" w:rsidRDefault="007F68C5" w:rsidP="007F68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756"/>
      <w:bookmarkEnd w:id="3"/>
      <w:r w:rsidRPr="007F68C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F68C5" w:rsidRPr="007F68C5" w:rsidRDefault="007F68C5" w:rsidP="007F68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8C5">
        <w:rPr>
          <w:rFonts w:ascii="Times New Roman" w:hAnsi="Times New Roman" w:cs="Times New Roman"/>
          <w:b/>
          <w:sz w:val="24"/>
          <w:szCs w:val="24"/>
        </w:rPr>
        <w:t>АРХИВА ОРГАНИЗАЦИИ, ХРАНЯЩЕЙ УПРАВЛЕНЧЕСКУЮ ДОКУМЕНТАЦИЮ</w:t>
      </w:r>
    </w:p>
    <w:p w:rsidR="007F68C5" w:rsidRPr="007F68C5" w:rsidRDefault="007F68C5" w:rsidP="007F68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8C5">
        <w:rPr>
          <w:rFonts w:ascii="Times New Roman" w:hAnsi="Times New Roman" w:cs="Times New Roman"/>
          <w:b/>
          <w:sz w:val="24"/>
          <w:szCs w:val="24"/>
        </w:rPr>
        <w:t>НА ___ ________ 20___ ГОДА</w:t>
      </w:r>
    </w:p>
    <w:p w:rsidR="007F68C5" w:rsidRPr="007F68C5" w:rsidRDefault="007F68C5" w:rsidP="007F68C5">
      <w:pPr>
        <w:pStyle w:val="Standard"/>
        <w:widowControl w:val="0"/>
        <w:ind w:firstLine="540"/>
        <w:jc w:val="center"/>
        <w:rPr>
          <w:b/>
        </w:rPr>
      </w:pPr>
    </w:p>
    <w:p w:rsidR="007F68C5" w:rsidRPr="007F68C5" w:rsidRDefault="007F68C5" w:rsidP="007F68C5">
      <w:pPr>
        <w:pStyle w:val="Standard"/>
        <w:widowControl w:val="0"/>
        <w:ind w:firstLine="540"/>
        <w:jc w:val="both"/>
        <w:rPr>
          <w:b/>
        </w:rPr>
      </w:pPr>
      <w:r w:rsidRPr="007F68C5">
        <w:rPr>
          <w:b/>
        </w:rPr>
        <w:t>1. Общие сведения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  <w:rPr>
          <w:b/>
        </w:rPr>
      </w:pPr>
    </w:p>
    <w:tbl>
      <w:tblPr>
        <w:tblW w:w="937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2279"/>
        <w:gridCol w:w="3000"/>
        <w:gridCol w:w="2652"/>
      </w:tblGrid>
      <w:tr w:rsidR="007F68C5" w:rsidRPr="007F68C5" w:rsidTr="008C2796">
        <w:trPr>
          <w:trHeight w:val="400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  <w:r w:rsidRPr="007F68C5">
              <w:rPr>
                <w:sz w:val="20"/>
                <w:szCs w:val="20"/>
              </w:rPr>
              <w:t>Код строки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  <w:r w:rsidRPr="007F68C5">
              <w:rPr>
                <w:sz w:val="20"/>
                <w:szCs w:val="20"/>
              </w:rPr>
              <w:t>Количество фондов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  <w:r w:rsidRPr="007F68C5">
              <w:rPr>
                <w:sz w:val="20"/>
                <w:szCs w:val="20"/>
              </w:rPr>
              <w:t>Площадь архивохранилища</w:t>
            </w:r>
            <w:r w:rsidRPr="007F68C5">
              <w:rPr>
                <w:sz w:val="20"/>
                <w:szCs w:val="20"/>
              </w:rPr>
              <w:br/>
              <w:t xml:space="preserve">(кв. м)                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  <w:r w:rsidRPr="007F68C5">
              <w:rPr>
                <w:sz w:val="20"/>
                <w:szCs w:val="20"/>
              </w:rPr>
              <w:t xml:space="preserve">Загруженность       </w:t>
            </w:r>
            <w:r w:rsidRPr="007F68C5">
              <w:rPr>
                <w:sz w:val="20"/>
                <w:szCs w:val="20"/>
              </w:rPr>
              <w:br/>
              <w:t>архивохранилища (%)</w:t>
            </w:r>
          </w:p>
        </w:tc>
      </w:tr>
      <w:tr w:rsidR="007F68C5" w:rsidRPr="007F68C5" w:rsidTr="008C2796">
        <w:tc>
          <w:tcPr>
            <w:tcW w:w="1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</w:pPr>
            <w:r w:rsidRPr="007F68C5">
              <w:rPr>
                <w:rFonts w:eastAsia="Courier New"/>
                <w:sz w:val="20"/>
                <w:szCs w:val="20"/>
              </w:rPr>
              <w:t xml:space="preserve">    </w:t>
            </w:r>
            <w:r w:rsidRPr="007F68C5">
              <w:rPr>
                <w:sz w:val="20"/>
                <w:szCs w:val="20"/>
              </w:rPr>
              <w:t xml:space="preserve">А     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</w:pPr>
            <w:r w:rsidRPr="007F68C5">
              <w:rPr>
                <w:rFonts w:eastAsia="Courier New"/>
                <w:sz w:val="20"/>
                <w:szCs w:val="20"/>
              </w:rPr>
              <w:t xml:space="preserve">        </w:t>
            </w:r>
            <w:r w:rsidRPr="007F68C5">
              <w:rPr>
                <w:sz w:val="20"/>
                <w:szCs w:val="20"/>
              </w:rPr>
              <w:t xml:space="preserve">1        </w:t>
            </w: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</w:pPr>
            <w:r w:rsidRPr="007F68C5">
              <w:rPr>
                <w:rFonts w:eastAsia="Courier New"/>
                <w:sz w:val="20"/>
                <w:szCs w:val="20"/>
              </w:rPr>
              <w:t xml:space="preserve">           </w:t>
            </w:r>
            <w:r w:rsidRPr="007F68C5">
              <w:rPr>
                <w:sz w:val="20"/>
                <w:szCs w:val="20"/>
              </w:rPr>
              <w:t xml:space="preserve">2           </w:t>
            </w:r>
          </w:p>
        </w:tc>
        <w:tc>
          <w:tcPr>
            <w:tcW w:w="26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</w:pPr>
            <w:r w:rsidRPr="007F68C5">
              <w:rPr>
                <w:rFonts w:eastAsia="Courier New"/>
                <w:sz w:val="20"/>
                <w:szCs w:val="20"/>
              </w:rPr>
              <w:t xml:space="preserve">         </w:t>
            </w:r>
            <w:r w:rsidRPr="007F68C5">
              <w:rPr>
                <w:sz w:val="20"/>
                <w:szCs w:val="20"/>
              </w:rPr>
              <w:t xml:space="preserve">3          </w:t>
            </w:r>
          </w:p>
        </w:tc>
      </w:tr>
      <w:tr w:rsidR="007F68C5" w:rsidRPr="007F68C5" w:rsidTr="008C2796">
        <w:tc>
          <w:tcPr>
            <w:tcW w:w="1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  <w:r w:rsidRPr="007F68C5">
              <w:rPr>
                <w:sz w:val="20"/>
                <w:szCs w:val="20"/>
              </w:rPr>
              <w:t xml:space="preserve">101       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7F68C5" w:rsidRPr="007F68C5" w:rsidRDefault="007F68C5" w:rsidP="007F68C5">
      <w:pPr>
        <w:pStyle w:val="Standard"/>
        <w:widowControl w:val="0"/>
        <w:ind w:firstLine="540"/>
        <w:jc w:val="both"/>
        <w:rPr>
          <w:sz w:val="20"/>
          <w:szCs w:val="20"/>
        </w:rPr>
      </w:pPr>
    </w:p>
    <w:p w:rsidR="007F68C5" w:rsidRPr="007F68C5" w:rsidRDefault="007F68C5" w:rsidP="007F68C5">
      <w:pPr>
        <w:pStyle w:val="Standard"/>
        <w:widowControl w:val="0"/>
        <w:ind w:firstLine="540"/>
        <w:jc w:val="both"/>
        <w:rPr>
          <w:b/>
        </w:rPr>
      </w:pPr>
      <w:r w:rsidRPr="007F68C5">
        <w:rPr>
          <w:b/>
        </w:rPr>
        <w:t>2. Сведения о документах</w:t>
      </w:r>
    </w:p>
    <w:p w:rsidR="007F68C5" w:rsidRPr="007F68C5" w:rsidRDefault="007F68C5" w:rsidP="007F68C5">
      <w:pPr>
        <w:pStyle w:val="Standard"/>
        <w:widowControl w:val="0"/>
        <w:ind w:firstLine="540"/>
        <w:jc w:val="both"/>
      </w:pPr>
    </w:p>
    <w:tbl>
      <w:tblPr>
        <w:tblW w:w="1417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3"/>
        <w:gridCol w:w="1336"/>
        <w:gridCol w:w="934"/>
        <w:gridCol w:w="1470"/>
        <w:gridCol w:w="1337"/>
        <w:gridCol w:w="935"/>
        <w:gridCol w:w="1468"/>
        <w:gridCol w:w="1473"/>
        <w:gridCol w:w="2073"/>
        <w:gridCol w:w="71"/>
      </w:tblGrid>
      <w:tr w:rsidR="007F68C5" w:rsidRPr="007F68C5" w:rsidTr="008C2796">
        <w:tc>
          <w:tcPr>
            <w:tcW w:w="30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  <w:r w:rsidRPr="007F68C5">
              <w:rPr>
                <w:sz w:val="20"/>
                <w:szCs w:val="20"/>
              </w:rPr>
              <w:t xml:space="preserve">Показатели           </w:t>
            </w:r>
          </w:p>
        </w:tc>
        <w:tc>
          <w:tcPr>
            <w:tcW w:w="13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  <w:r w:rsidRPr="007F68C5">
              <w:rPr>
                <w:sz w:val="20"/>
                <w:szCs w:val="20"/>
              </w:rPr>
              <w:t xml:space="preserve">Код     </w:t>
            </w:r>
            <w:r w:rsidRPr="007F68C5">
              <w:rPr>
                <w:sz w:val="20"/>
                <w:szCs w:val="20"/>
              </w:rPr>
              <w:br/>
              <w:t xml:space="preserve">строки  </w:t>
            </w:r>
          </w:p>
        </w:tc>
        <w:tc>
          <w:tcPr>
            <w:tcW w:w="969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  <w:r w:rsidRPr="007F68C5">
              <w:rPr>
                <w:sz w:val="20"/>
                <w:szCs w:val="20"/>
              </w:rPr>
              <w:t xml:space="preserve">Количество единиц хранения                                                  </w:t>
            </w:r>
          </w:p>
        </w:tc>
        <w:tc>
          <w:tcPr>
            <w:tcW w:w="71" w:type="dxa"/>
          </w:tcPr>
          <w:p w:rsidR="007F68C5" w:rsidRPr="007F68C5" w:rsidRDefault="007F68C5" w:rsidP="008C2796">
            <w:pPr>
              <w:pStyle w:val="Standard"/>
            </w:pPr>
          </w:p>
        </w:tc>
      </w:tr>
      <w:tr w:rsidR="007F68C5" w:rsidRPr="007F68C5" w:rsidTr="008C2796"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  <w:r w:rsidRPr="007F68C5">
              <w:rPr>
                <w:sz w:val="20"/>
                <w:szCs w:val="20"/>
              </w:rPr>
              <w:t>Всего</w:t>
            </w:r>
          </w:p>
        </w:tc>
        <w:tc>
          <w:tcPr>
            <w:tcW w:w="2807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  <w:r w:rsidRPr="007F68C5">
              <w:rPr>
                <w:sz w:val="20"/>
                <w:szCs w:val="20"/>
              </w:rPr>
              <w:t xml:space="preserve">Крайние даты      </w:t>
            </w:r>
          </w:p>
        </w:tc>
        <w:tc>
          <w:tcPr>
            <w:tcW w:w="3876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  <w:r w:rsidRPr="007F68C5">
              <w:rPr>
                <w:sz w:val="20"/>
                <w:szCs w:val="20"/>
              </w:rPr>
              <w:t xml:space="preserve">Из них внесено в описи,  </w:t>
            </w:r>
            <w:r w:rsidRPr="007F68C5">
              <w:rPr>
                <w:sz w:val="20"/>
                <w:szCs w:val="20"/>
              </w:rPr>
              <w:br/>
              <w:t xml:space="preserve">утвержденные             </w:t>
            </w:r>
            <w:r w:rsidRPr="007F68C5">
              <w:rPr>
                <w:sz w:val="20"/>
                <w:szCs w:val="20"/>
              </w:rPr>
              <w:br/>
              <w:t xml:space="preserve">(согласованные) ЭПК      </w:t>
            </w:r>
            <w:r w:rsidRPr="007F68C5">
              <w:rPr>
                <w:sz w:val="20"/>
                <w:szCs w:val="20"/>
              </w:rPr>
              <w:br/>
              <w:t xml:space="preserve">архивного учреждения     </w:t>
            </w:r>
          </w:p>
        </w:tc>
        <w:tc>
          <w:tcPr>
            <w:tcW w:w="2144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  <w:r w:rsidRPr="007F68C5">
              <w:rPr>
                <w:sz w:val="20"/>
                <w:szCs w:val="20"/>
              </w:rPr>
              <w:t>Хранится сверх</w:t>
            </w:r>
            <w:r w:rsidRPr="007F68C5">
              <w:rPr>
                <w:sz w:val="20"/>
                <w:szCs w:val="20"/>
              </w:rPr>
              <w:br/>
              <w:t>установленного</w:t>
            </w:r>
            <w:r w:rsidRPr="007F68C5">
              <w:rPr>
                <w:sz w:val="20"/>
                <w:szCs w:val="20"/>
              </w:rPr>
              <w:br/>
              <w:t xml:space="preserve">срока         </w:t>
            </w:r>
          </w:p>
        </w:tc>
      </w:tr>
      <w:tr w:rsidR="007F68C5" w:rsidRPr="007F68C5" w:rsidTr="008C2796"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  <w:r w:rsidRPr="007F68C5">
              <w:rPr>
                <w:sz w:val="20"/>
                <w:szCs w:val="20"/>
              </w:rPr>
              <w:t>Всего</w:t>
            </w:r>
          </w:p>
        </w:tc>
        <w:tc>
          <w:tcPr>
            <w:tcW w:w="294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  <w:r w:rsidRPr="007F68C5">
              <w:rPr>
                <w:sz w:val="20"/>
                <w:szCs w:val="20"/>
              </w:rPr>
              <w:t xml:space="preserve">Крайние даты       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</w:tr>
      <w:tr w:rsidR="007F68C5" w:rsidRPr="007F68C5" w:rsidTr="008C2796"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  <w:r w:rsidRPr="007F68C5">
              <w:rPr>
                <w:sz w:val="20"/>
                <w:szCs w:val="20"/>
              </w:rPr>
              <w:t>Начальная</w:t>
            </w:r>
          </w:p>
        </w:tc>
        <w:tc>
          <w:tcPr>
            <w:tcW w:w="13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  <w:r w:rsidRPr="007F68C5">
              <w:rPr>
                <w:sz w:val="20"/>
                <w:szCs w:val="20"/>
              </w:rPr>
              <w:t>Конечная</w:t>
            </w:r>
          </w:p>
        </w:tc>
        <w:tc>
          <w:tcPr>
            <w:tcW w:w="9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  <w:r w:rsidRPr="007F68C5">
              <w:rPr>
                <w:sz w:val="20"/>
                <w:szCs w:val="20"/>
              </w:rPr>
              <w:t>Начальная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  <w:r w:rsidRPr="007F68C5">
              <w:rPr>
                <w:sz w:val="20"/>
                <w:szCs w:val="20"/>
              </w:rPr>
              <w:t>Конечная</w:t>
            </w:r>
          </w:p>
        </w:tc>
        <w:tc>
          <w:tcPr>
            <w:tcW w:w="21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vAlign w:val="center"/>
          </w:tcPr>
          <w:p w:rsidR="007F68C5" w:rsidRPr="007F68C5" w:rsidRDefault="007F68C5" w:rsidP="008C2796">
            <w:pPr>
              <w:pStyle w:val="Standard"/>
              <w:rPr>
                <w:sz w:val="20"/>
                <w:szCs w:val="20"/>
              </w:rPr>
            </w:pPr>
          </w:p>
        </w:tc>
      </w:tr>
      <w:tr w:rsidR="007F68C5" w:rsidRPr="007F68C5" w:rsidTr="008C2796">
        <w:tc>
          <w:tcPr>
            <w:tcW w:w="30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</w:pPr>
            <w:r w:rsidRPr="007F68C5">
              <w:rPr>
                <w:rFonts w:eastAsia="Courier New"/>
                <w:sz w:val="20"/>
                <w:szCs w:val="20"/>
              </w:rPr>
              <w:t xml:space="preserve">          </w:t>
            </w:r>
            <w:r w:rsidRPr="007F68C5">
              <w:rPr>
                <w:sz w:val="20"/>
                <w:szCs w:val="20"/>
              </w:rPr>
              <w:t xml:space="preserve">А          </w:t>
            </w:r>
          </w:p>
        </w:tc>
        <w:tc>
          <w:tcPr>
            <w:tcW w:w="1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</w:pPr>
            <w:r w:rsidRPr="007F68C5">
              <w:rPr>
                <w:rFonts w:eastAsia="Courier New"/>
                <w:sz w:val="20"/>
                <w:szCs w:val="20"/>
              </w:rPr>
              <w:t xml:space="preserve">   </w:t>
            </w:r>
            <w:r w:rsidRPr="007F68C5">
              <w:rPr>
                <w:sz w:val="20"/>
                <w:szCs w:val="20"/>
              </w:rPr>
              <w:t xml:space="preserve">Б    </w:t>
            </w:r>
          </w:p>
        </w:tc>
        <w:tc>
          <w:tcPr>
            <w:tcW w:w="9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</w:pPr>
            <w:r w:rsidRPr="007F68C5">
              <w:rPr>
                <w:rFonts w:eastAsia="Courier New"/>
                <w:sz w:val="20"/>
                <w:szCs w:val="20"/>
              </w:rPr>
              <w:t xml:space="preserve">  </w:t>
            </w:r>
            <w:r w:rsidRPr="007F68C5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</w:pPr>
            <w:r w:rsidRPr="007F68C5">
              <w:rPr>
                <w:rFonts w:eastAsia="Courier New"/>
                <w:sz w:val="20"/>
                <w:szCs w:val="20"/>
              </w:rPr>
              <w:t xml:space="preserve">    </w:t>
            </w:r>
            <w:r w:rsidRPr="007F68C5">
              <w:rPr>
                <w:sz w:val="20"/>
                <w:szCs w:val="20"/>
              </w:rPr>
              <w:t xml:space="preserve">2    </w:t>
            </w:r>
          </w:p>
        </w:tc>
        <w:tc>
          <w:tcPr>
            <w:tcW w:w="13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</w:pPr>
            <w:r w:rsidRPr="007F68C5">
              <w:rPr>
                <w:rFonts w:eastAsia="Courier New"/>
                <w:sz w:val="20"/>
                <w:szCs w:val="20"/>
              </w:rPr>
              <w:t xml:space="preserve">   </w:t>
            </w:r>
            <w:r w:rsidRPr="007F68C5">
              <w:rPr>
                <w:sz w:val="20"/>
                <w:szCs w:val="20"/>
              </w:rPr>
              <w:t xml:space="preserve">3    </w:t>
            </w:r>
          </w:p>
        </w:tc>
        <w:tc>
          <w:tcPr>
            <w:tcW w:w="9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</w:pPr>
            <w:r w:rsidRPr="007F68C5">
              <w:rPr>
                <w:rFonts w:eastAsia="Courier New"/>
                <w:sz w:val="20"/>
                <w:szCs w:val="20"/>
              </w:rPr>
              <w:t xml:space="preserve">  </w:t>
            </w:r>
            <w:r w:rsidRPr="007F68C5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4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</w:pPr>
            <w:r w:rsidRPr="007F68C5">
              <w:rPr>
                <w:rFonts w:eastAsia="Courier New"/>
                <w:sz w:val="20"/>
                <w:szCs w:val="20"/>
              </w:rPr>
              <w:t xml:space="preserve">    </w:t>
            </w:r>
            <w:r w:rsidRPr="007F68C5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</w:pPr>
            <w:r w:rsidRPr="007F68C5">
              <w:rPr>
                <w:rFonts w:eastAsia="Courier New"/>
                <w:sz w:val="20"/>
                <w:szCs w:val="20"/>
              </w:rPr>
              <w:t xml:space="preserve">    </w:t>
            </w:r>
            <w:r w:rsidRPr="007F68C5">
              <w:rPr>
                <w:sz w:val="20"/>
                <w:szCs w:val="20"/>
              </w:rPr>
              <w:t xml:space="preserve">6    </w:t>
            </w:r>
          </w:p>
        </w:tc>
        <w:tc>
          <w:tcPr>
            <w:tcW w:w="21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</w:pPr>
            <w:r w:rsidRPr="007F68C5">
              <w:rPr>
                <w:rFonts w:eastAsia="Courier New"/>
                <w:sz w:val="20"/>
                <w:szCs w:val="20"/>
              </w:rPr>
              <w:t xml:space="preserve">      </w:t>
            </w:r>
            <w:r w:rsidRPr="007F68C5">
              <w:rPr>
                <w:sz w:val="20"/>
                <w:szCs w:val="20"/>
              </w:rPr>
              <w:t xml:space="preserve">7       </w:t>
            </w:r>
          </w:p>
        </w:tc>
      </w:tr>
      <w:tr w:rsidR="007F68C5" w:rsidRPr="007F68C5" w:rsidTr="008C2796">
        <w:tc>
          <w:tcPr>
            <w:tcW w:w="30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  <w:r w:rsidRPr="007F68C5">
              <w:rPr>
                <w:sz w:val="20"/>
                <w:szCs w:val="20"/>
              </w:rPr>
              <w:t>Постоянного хранения</w:t>
            </w:r>
          </w:p>
        </w:tc>
        <w:tc>
          <w:tcPr>
            <w:tcW w:w="1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  <w:r w:rsidRPr="007F68C5">
              <w:rPr>
                <w:sz w:val="20"/>
                <w:szCs w:val="20"/>
              </w:rPr>
              <w:t xml:space="preserve">201     </w:t>
            </w:r>
          </w:p>
        </w:tc>
        <w:tc>
          <w:tcPr>
            <w:tcW w:w="9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</w:tr>
      <w:tr w:rsidR="007F68C5" w:rsidRPr="007F68C5" w:rsidTr="008C2796">
        <w:tc>
          <w:tcPr>
            <w:tcW w:w="30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  <w:r w:rsidRPr="007F68C5">
              <w:rPr>
                <w:sz w:val="20"/>
                <w:szCs w:val="20"/>
              </w:rPr>
              <w:t xml:space="preserve">По личному составу   </w:t>
            </w:r>
          </w:p>
        </w:tc>
        <w:tc>
          <w:tcPr>
            <w:tcW w:w="1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  <w:r w:rsidRPr="007F68C5">
              <w:rPr>
                <w:sz w:val="20"/>
                <w:szCs w:val="20"/>
              </w:rPr>
              <w:t xml:space="preserve">202     </w:t>
            </w:r>
          </w:p>
        </w:tc>
        <w:tc>
          <w:tcPr>
            <w:tcW w:w="9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F68C5" w:rsidRPr="007F68C5" w:rsidRDefault="007F68C5" w:rsidP="008C2796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7F68C5" w:rsidRPr="007F68C5" w:rsidRDefault="007F68C5" w:rsidP="007F68C5">
      <w:pPr>
        <w:pStyle w:val="Standard"/>
        <w:widowControl w:val="0"/>
        <w:ind w:firstLine="540"/>
        <w:jc w:val="both"/>
        <w:sectPr w:rsidR="007F68C5" w:rsidRPr="007F68C5" w:rsidSect="007E788B">
          <w:pgSz w:w="16838" w:h="11906" w:orient="landscape"/>
          <w:pgMar w:top="851" w:right="851" w:bottom="1134" w:left="851" w:header="720" w:footer="720" w:gutter="0"/>
          <w:cols w:space="720"/>
        </w:sectPr>
      </w:pPr>
    </w:p>
    <w:p w:rsidR="007F68C5" w:rsidRPr="007F68C5" w:rsidRDefault="00AB3890" w:rsidP="007F68C5">
      <w:pPr>
        <w:pStyle w:val="Standard"/>
        <w:widowControl w:val="0"/>
        <w:ind w:firstLine="540"/>
        <w:jc w:val="both"/>
      </w:pPr>
      <w:r>
        <w:lastRenderedPageBreak/>
        <w:t xml:space="preserve">                                                                         2</w:t>
      </w:r>
    </w:p>
    <w:p w:rsidR="007F68C5" w:rsidRPr="007F68C5" w:rsidRDefault="007F68C5" w:rsidP="00AB3890">
      <w:pPr>
        <w:pStyle w:val="Standard"/>
        <w:widowControl w:val="0"/>
        <w:ind w:left="709" w:firstLine="540"/>
        <w:jc w:val="both"/>
        <w:rPr>
          <w:b/>
        </w:rPr>
      </w:pPr>
      <w:r w:rsidRPr="007F68C5">
        <w:rPr>
          <w:b/>
        </w:rPr>
        <w:t>3. Кадры</w:t>
      </w:r>
    </w:p>
    <w:p w:rsidR="007F68C5" w:rsidRPr="007F68C5" w:rsidRDefault="007F68C5" w:rsidP="00AB3890">
      <w:pPr>
        <w:pStyle w:val="Standard"/>
        <w:widowControl w:val="0"/>
        <w:ind w:left="709"/>
        <w:jc w:val="both"/>
      </w:pPr>
    </w:p>
    <w:p w:rsidR="007F68C5" w:rsidRPr="007F68C5" w:rsidRDefault="007F68C5" w:rsidP="00AB3890">
      <w:pPr>
        <w:pStyle w:val="Standard"/>
        <w:widowControl w:val="0"/>
        <w:ind w:left="709" w:firstLine="708"/>
        <w:rPr>
          <w:sz w:val="20"/>
          <w:szCs w:val="20"/>
        </w:rPr>
      </w:pPr>
      <w:r w:rsidRPr="007F68C5">
        <w:rPr>
          <w:sz w:val="20"/>
          <w:szCs w:val="20"/>
        </w:rPr>
        <w:t>Условия хранения документов (нужное подчеркнуть)</w:t>
      </w:r>
    </w:p>
    <w:p w:rsidR="007F68C5" w:rsidRPr="007F68C5" w:rsidRDefault="007F68C5" w:rsidP="00AB3890">
      <w:pPr>
        <w:pStyle w:val="Standard"/>
        <w:widowControl w:val="0"/>
        <w:ind w:left="709" w:firstLine="708"/>
        <w:rPr>
          <w:sz w:val="20"/>
          <w:szCs w:val="20"/>
        </w:rPr>
      </w:pPr>
      <w:r w:rsidRPr="007F68C5">
        <w:rPr>
          <w:sz w:val="20"/>
          <w:szCs w:val="20"/>
        </w:rPr>
        <w:t>Хранилище: есть, нет; сухое, сырое; светлое, темное</w:t>
      </w:r>
    </w:p>
    <w:p w:rsidR="007F68C5" w:rsidRPr="007F68C5" w:rsidRDefault="007F68C5" w:rsidP="00AB3890">
      <w:pPr>
        <w:pStyle w:val="Standard"/>
        <w:widowControl w:val="0"/>
        <w:ind w:left="709" w:firstLine="708"/>
        <w:rPr>
          <w:sz w:val="20"/>
          <w:szCs w:val="20"/>
        </w:rPr>
      </w:pPr>
      <w:r w:rsidRPr="007F68C5">
        <w:rPr>
          <w:sz w:val="20"/>
          <w:szCs w:val="20"/>
        </w:rPr>
        <w:t>Отопление: центральное, печное, отсутствует.</w:t>
      </w:r>
    </w:p>
    <w:p w:rsidR="007F68C5" w:rsidRPr="007F68C5" w:rsidRDefault="007F68C5" w:rsidP="00AB3890">
      <w:pPr>
        <w:pStyle w:val="ConsPlusNonformat"/>
        <w:ind w:left="709"/>
        <w:rPr>
          <w:rFonts w:ascii="Times New Roman" w:hAnsi="Times New Roman" w:cs="Times New Roman"/>
        </w:rPr>
      </w:pPr>
      <w:r w:rsidRPr="007F68C5">
        <w:rPr>
          <w:rFonts w:ascii="Times New Roman" w:eastAsia="Courier New" w:hAnsi="Times New Roman" w:cs="Times New Roman"/>
        </w:rPr>
        <w:t xml:space="preserve">     </w:t>
      </w:r>
      <w:r w:rsidRPr="007F68C5">
        <w:rPr>
          <w:rFonts w:ascii="Times New Roman" w:hAnsi="Times New Roman" w:cs="Times New Roman"/>
        </w:rPr>
        <w:t>Стеллажи: металлические, деревянные, комбинированные; нет.</w:t>
      </w:r>
    </w:p>
    <w:p w:rsidR="007F68C5" w:rsidRPr="007F68C5" w:rsidRDefault="007F68C5" w:rsidP="00AB3890">
      <w:pPr>
        <w:pStyle w:val="ConsPlusNonformat"/>
        <w:ind w:left="709"/>
        <w:rPr>
          <w:rFonts w:ascii="Times New Roman" w:hAnsi="Times New Roman" w:cs="Times New Roman"/>
        </w:rPr>
      </w:pPr>
      <w:r w:rsidRPr="007F68C5">
        <w:rPr>
          <w:rFonts w:ascii="Times New Roman" w:eastAsia="Courier New" w:hAnsi="Times New Roman" w:cs="Times New Roman"/>
        </w:rPr>
        <w:t xml:space="preserve">                                              </w:t>
      </w:r>
      <w:r w:rsidRPr="007F68C5">
        <w:rPr>
          <w:rFonts w:ascii="Times New Roman" w:hAnsi="Times New Roman" w:cs="Times New Roman"/>
        </w:rPr>
        <w:tab/>
        <w:t xml:space="preserve">     Шкафы: металлические, деревянные; отсутствуют.</w:t>
      </w:r>
    </w:p>
    <w:p w:rsidR="007F68C5" w:rsidRPr="007F68C5" w:rsidRDefault="007F68C5" w:rsidP="00AB3890">
      <w:pPr>
        <w:pStyle w:val="ConsPlusNonformat"/>
        <w:ind w:left="709"/>
        <w:rPr>
          <w:rFonts w:ascii="Times New Roman" w:hAnsi="Times New Roman" w:cs="Times New Roman"/>
        </w:rPr>
      </w:pPr>
      <w:r w:rsidRPr="007F68C5">
        <w:rPr>
          <w:rFonts w:ascii="Times New Roman" w:hAnsi="Times New Roman" w:cs="Times New Roman"/>
        </w:rPr>
        <w:t xml:space="preserve">"__" ___________ 20__ г.                      </w:t>
      </w:r>
      <w:r w:rsidRPr="007F68C5">
        <w:rPr>
          <w:rFonts w:ascii="Times New Roman" w:hAnsi="Times New Roman" w:cs="Times New Roman"/>
        </w:rPr>
        <w:tab/>
        <w:t xml:space="preserve">     Сигнализация: пожарная: есть, нет; охранная: есть, нет.</w:t>
      </w:r>
    </w:p>
    <w:p w:rsidR="007F68C5" w:rsidRPr="007F68C5" w:rsidRDefault="007F68C5" w:rsidP="00AB3890">
      <w:pPr>
        <w:pStyle w:val="ConsPlusNonformat"/>
        <w:ind w:left="709"/>
        <w:rPr>
          <w:rFonts w:ascii="Times New Roman" w:hAnsi="Times New Roman" w:cs="Times New Roman"/>
        </w:rPr>
      </w:pPr>
    </w:p>
    <w:p w:rsidR="007F68C5" w:rsidRPr="007F68C5" w:rsidRDefault="007F68C5" w:rsidP="00AB3890">
      <w:pPr>
        <w:pStyle w:val="ConsPlusNonformat"/>
        <w:ind w:left="709"/>
        <w:rPr>
          <w:rFonts w:ascii="Times New Roman" w:hAnsi="Times New Roman" w:cs="Times New Roman"/>
        </w:rPr>
      </w:pPr>
      <w:r w:rsidRPr="007F68C5">
        <w:rPr>
          <w:rFonts w:ascii="Times New Roman" w:hAnsi="Times New Roman" w:cs="Times New Roman"/>
        </w:rPr>
        <w:t xml:space="preserve">Глава </w:t>
      </w:r>
      <w:r w:rsidR="002C6AE8">
        <w:rPr>
          <w:rFonts w:ascii="Times New Roman" w:hAnsi="Times New Roman" w:cs="Times New Roman"/>
        </w:rPr>
        <w:t>Бойкопонур</w:t>
      </w:r>
      <w:r w:rsidRPr="007F68C5">
        <w:rPr>
          <w:rFonts w:ascii="Times New Roman" w:hAnsi="Times New Roman" w:cs="Times New Roman"/>
        </w:rPr>
        <w:t xml:space="preserve">ского сельского          </w:t>
      </w:r>
      <w:r w:rsidRPr="007F68C5">
        <w:rPr>
          <w:rFonts w:ascii="Times New Roman" w:hAnsi="Times New Roman" w:cs="Times New Roman"/>
        </w:rPr>
        <w:tab/>
        <w:t xml:space="preserve">     </w:t>
      </w:r>
      <w:r w:rsidRPr="007F68C5">
        <w:rPr>
          <w:rFonts w:ascii="Times New Roman" w:hAnsi="Times New Roman" w:cs="Times New Roman"/>
        </w:rPr>
        <w:tab/>
        <w:t xml:space="preserve">     Читальный зал: есть, нет.</w:t>
      </w:r>
    </w:p>
    <w:p w:rsidR="007F68C5" w:rsidRPr="007F68C5" w:rsidRDefault="007F68C5" w:rsidP="00AB3890">
      <w:pPr>
        <w:pStyle w:val="ConsPlusNonformat"/>
        <w:ind w:left="709"/>
        <w:rPr>
          <w:rFonts w:ascii="Times New Roman" w:hAnsi="Times New Roman" w:cs="Times New Roman"/>
        </w:rPr>
      </w:pPr>
      <w:r w:rsidRPr="007F68C5">
        <w:rPr>
          <w:rFonts w:ascii="Times New Roman" w:hAnsi="Times New Roman" w:cs="Times New Roman"/>
        </w:rPr>
        <w:t xml:space="preserve">поселения </w:t>
      </w:r>
      <w:r w:rsidRPr="007F68C5">
        <w:rPr>
          <w:rFonts w:ascii="Times New Roman" w:hAnsi="Times New Roman" w:cs="Times New Roman"/>
        </w:rPr>
        <w:tab/>
      </w:r>
      <w:r w:rsidRPr="007F68C5">
        <w:rPr>
          <w:rFonts w:ascii="Times New Roman" w:hAnsi="Times New Roman" w:cs="Times New Roman"/>
        </w:rPr>
        <w:tab/>
      </w:r>
      <w:r w:rsidRPr="007F68C5">
        <w:rPr>
          <w:rFonts w:ascii="Times New Roman" w:hAnsi="Times New Roman" w:cs="Times New Roman"/>
        </w:rPr>
        <w:tab/>
      </w:r>
      <w:r w:rsidRPr="007F68C5">
        <w:rPr>
          <w:rFonts w:ascii="Times New Roman" w:hAnsi="Times New Roman" w:cs="Times New Roman"/>
        </w:rPr>
        <w:tab/>
      </w:r>
      <w:r w:rsidRPr="007F68C5">
        <w:rPr>
          <w:rFonts w:ascii="Times New Roman" w:hAnsi="Times New Roman" w:cs="Times New Roman"/>
        </w:rPr>
        <w:tab/>
      </w:r>
      <w:r w:rsidRPr="007F68C5">
        <w:rPr>
          <w:rFonts w:ascii="Times New Roman" w:hAnsi="Times New Roman" w:cs="Times New Roman"/>
        </w:rPr>
        <w:tab/>
      </w:r>
      <w:r w:rsidRPr="007F68C5">
        <w:rPr>
          <w:rFonts w:ascii="Times New Roman" w:hAnsi="Times New Roman" w:cs="Times New Roman"/>
        </w:rPr>
        <w:tab/>
        <w:t xml:space="preserve">     Температурно-влажностный режим: соблюдается, не соблюдается.</w:t>
      </w:r>
    </w:p>
    <w:p w:rsidR="007F68C5" w:rsidRPr="007F68C5" w:rsidRDefault="007F68C5" w:rsidP="00AB3890">
      <w:pPr>
        <w:pStyle w:val="ConsPlusNonformat"/>
        <w:ind w:left="709"/>
        <w:rPr>
          <w:rFonts w:ascii="Times New Roman" w:hAnsi="Times New Roman" w:cs="Times New Roman"/>
        </w:rPr>
      </w:pPr>
      <w:r w:rsidRPr="007F68C5">
        <w:rPr>
          <w:rFonts w:ascii="Times New Roman" w:hAnsi="Times New Roman" w:cs="Times New Roman"/>
        </w:rPr>
        <w:t xml:space="preserve">______________________________________        </w:t>
      </w:r>
      <w:r w:rsidRPr="007F68C5">
        <w:rPr>
          <w:rFonts w:ascii="Times New Roman" w:hAnsi="Times New Roman" w:cs="Times New Roman"/>
        </w:rPr>
        <w:tab/>
        <w:t xml:space="preserve">     </w:t>
      </w:r>
    </w:p>
    <w:p w:rsidR="007F68C5" w:rsidRPr="007F68C5" w:rsidRDefault="007F68C5" w:rsidP="00AB3890">
      <w:pPr>
        <w:pStyle w:val="ConsPlusNonformat"/>
        <w:ind w:left="709"/>
        <w:rPr>
          <w:rFonts w:ascii="Times New Roman" w:hAnsi="Times New Roman" w:cs="Times New Roman"/>
        </w:rPr>
      </w:pPr>
      <w:r w:rsidRPr="007F68C5">
        <w:rPr>
          <w:rFonts w:ascii="Times New Roman" w:eastAsia="Courier New" w:hAnsi="Times New Roman" w:cs="Times New Roman"/>
        </w:rPr>
        <w:t xml:space="preserve">             </w:t>
      </w:r>
      <w:r w:rsidRPr="007F68C5">
        <w:rPr>
          <w:rFonts w:ascii="Times New Roman" w:hAnsi="Times New Roman" w:cs="Times New Roman"/>
        </w:rPr>
        <w:t>(подпись)</w:t>
      </w:r>
    </w:p>
    <w:p w:rsidR="007F68C5" w:rsidRPr="007F68C5" w:rsidRDefault="007F68C5" w:rsidP="00AB3890">
      <w:pPr>
        <w:pStyle w:val="ConsPlusNonformat"/>
        <w:ind w:left="709"/>
        <w:rPr>
          <w:rFonts w:ascii="Times New Roman" w:hAnsi="Times New Roman" w:cs="Times New Roman"/>
        </w:rPr>
      </w:pPr>
    </w:p>
    <w:p w:rsidR="007F68C5" w:rsidRPr="007F68C5" w:rsidRDefault="007F68C5" w:rsidP="00AB3890">
      <w:pPr>
        <w:pStyle w:val="ConsPlusNonformat"/>
        <w:ind w:left="709"/>
        <w:rPr>
          <w:rFonts w:ascii="Times New Roman" w:hAnsi="Times New Roman" w:cs="Times New Roman"/>
        </w:rPr>
      </w:pPr>
      <w:r w:rsidRPr="007F68C5">
        <w:rPr>
          <w:rFonts w:ascii="Times New Roman" w:hAnsi="Times New Roman" w:cs="Times New Roman"/>
        </w:rPr>
        <w:t>Фамилия и телефон исполнителя</w:t>
      </w:r>
    </w:p>
    <w:p w:rsidR="007F68C5" w:rsidRPr="007F68C5" w:rsidRDefault="007F68C5" w:rsidP="00AB3890">
      <w:pPr>
        <w:pStyle w:val="Standard"/>
        <w:widowControl w:val="0"/>
        <w:ind w:left="709" w:firstLine="540"/>
        <w:jc w:val="both"/>
      </w:pPr>
    </w:p>
    <w:p w:rsidR="007F68C5" w:rsidRPr="007F68C5" w:rsidRDefault="007F68C5" w:rsidP="00AB3890">
      <w:pPr>
        <w:pStyle w:val="Standard"/>
        <w:widowControl w:val="0"/>
        <w:ind w:left="709"/>
      </w:pPr>
      <w:r w:rsidRPr="007F68C5">
        <w:t>Форма паспорта архива организации, хранящей управленческую документацию</w:t>
      </w:r>
    </w:p>
    <w:p w:rsidR="007F68C5" w:rsidRDefault="007F68C5" w:rsidP="00AB3890">
      <w:pPr>
        <w:pStyle w:val="Standard"/>
        <w:widowControl w:val="0"/>
        <w:ind w:left="709"/>
      </w:pPr>
      <w:r w:rsidRPr="007F68C5">
        <w:t>Формат А3 (297 x 420 мм)</w:t>
      </w:r>
    </w:p>
    <w:p w:rsidR="00AB3890" w:rsidRDefault="00AB3890" w:rsidP="00AB3890">
      <w:pPr>
        <w:pStyle w:val="Standard"/>
        <w:widowControl w:val="0"/>
        <w:ind w:left="709"/>
      </w:pPr>
    </w:p>
    <w:p w:rsidR="00AB3890" w:rsidRDefault="00AB3890" w:rsidP="00AB3890">
      <w:pPr>
        <w:pStyle w:val="Standard"/>
        <w:widowControl w:val="0"/>
        <w:ind w:left="709"/>
      </w:pPr>
    </w:p>
    <w:p w:rsidR="00AB3890" w:rsidRDefault="00AB3890" w:rsidP="00AB3890">
      <w:pPr>
        <w:pStyle w:val="Standard"/>
        <w:widowControl w:val="0"/>
        <w:ind w:left="709"/>
      </w:pPr>
    </w:p>
    <w:p w:rsidR="00AB3890" w:rsidRDefault="00AB3890" w:rsidP="00AB3890">
      <w:pPr>
        <w:pStyle w:val="Standard"/>
        <w:widowControl w:val="0"/>
        <w:ind w:left="709"/>
      </w:pPr>
    </w:p>
    <w:p w:rsidR="00AB3890" w:rsidRDefault="00AB3890" w:rsidP="00AB3890">
      <w:pPr>
        <w:pStyle w:val="Standard"/>
        <w:widowControl w:val="0"/>
        <w:ind w:left="709"/>
      </w:pPr>
    </w:p>
    <w:p w:rsidR="00AB3890" w:rsidRPr="002D6882" w:rsidRDefault="00AB3890" w:rsidP="00AB3890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2D6882">
        <w:rPr>
          <w:rFonts w:ascii="Times New Roman" w:hAnsi="Times New Roman" w:cs="Times New Roman"/>
          <w:sz w:val="28"/>
          <w:szCs w:val="28"/>
        </w:rPr>
        <w:t>Заместитель главы Бойкопонурского</w:t>
      </w:r>
    </w:p>
    <w:p w:rsidR="00AB3890" w:rsidRPr="002D6882" w:rsidRDefault="00AB3890" w:rsidP="00AB3890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2D68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B3890" w:rsidRDefault="00AB3890" w:rsidP="00AB3890">
      <w:pPr>
        <w:pStyle w:val="Standard"/>
        <w:widowControl w:val="0"/>
        <w:ind w:left="709"/>
        <w:sectPr w:rsidR="00AB3890" w:rsidSect="007E788B">
          <w:pgSz w:w="11906" w:h="16838"/>
          <w:pgMar w:top="851" w:right="1134" w:bottom="851" w:left="851" w:header="720" w:footer="720" w:gutter="0"/>
          <w:cols w:space="720"/>
        </w:sectPr>
      </w:pPr>
      <w:r w:rsidRPr="002D6882">
        <w:rPr>
          <w:sz w:val="28"/>
          <w:szCs w:val="28"/>
        </w:rPr>
        <w:t xml:space="preserve">Калининского района                                                       </w:t>
      </w:r>
      <w:r>
        <w:rPr>
          <w:sz w:val="28"/>
          <w:szCs w:val="28"/>
        </w:rPr>
        <w:t xml:space="preserve">     </w:t>
      </w:r>
      <w:r w:rsidRPr="002D688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2D6882">
        <w:rPr>
          <w:sz w:val="28"/>
          <w:szCs w:val="28"/>
        </w:rPr>
        <w:t xml:space="preserve"> А.В. Брежнев</w:t>
      </w:r>
    </w:p>
    <w:p w:rsidR="003E0953" w:rsidRDefault="003E0953" w:rsidP="007F68C5">
      <w:pPr>
        <w:pStyle w:val="Standard"/>
        <w:widowControl w:val="0"/>
        <w:jc w:val="right"/>
      </w:pPr>
    </w:p>
    <w:p w:rsidR="003E0953" w:rsidRDefault="003E0953" w:rsidP="007F68C5">
      <w:pPr>
        <w:pStyle w:val="Standard"/>
        <w:widowControl w:val="0"/>
        <w:jc w:val="right"/>
      </w:pPr>
    </w:p>
    <w:p w:rsidR="00AB3890" w:rsidRDefault="00AB3890" w:rsidP="007F68C5">
      <w:pPr>
        <w:pStyle w:val="Standard"/>
        <w:widowControl w:val="0"/>
        <w:jc w:val="right"/>
      </w:pPr>
    </w:p>
    <w:p w:rsidR="00AB3890" w:rsidRDefault="00AB3890" w:rsidP="007F68C5">
      <w:pPr>
        <w:pStyle w:val="Standard"/>
        <w:widowControl w:val="0"/>
        <w:jc w:val="right"/>
      </w:pPr>
    </w:p>
    <w:p w:rsidR="007F68C5" w:rsidRDefault="007F68C5" w:rsidP="007F68C5">
      <w:pPr>
        <w:pStyle w:val="Standard"/>
        <w:widowControl w:val="0"/>
        <w:jc w:val="right"/>
      </w:pPr>
      <w:r>
        <w:t xml:space="preserve">Приложение № </w:t>
      </w:r>
      <w:r w:rsidR="00FD738F">
        <w:t>3</w:t>
      </w:r>
    </w:p>
    <w:p w:rsidR="007F68C5" w:rsidRPr="00107681" w:rsidRDefault="007F68C5" w:rsidP="007F68C5">
      <w:pPr>
        <w:pStyle w:val="Standard"/>
        <w:widowControl w:val="0"/>
        <w:jc w:val="right"/>
      </w:pPr>
      <w:r w:rsidRPr="00107681">
        <w:t>к Порядку</w:t>
      </w:r>
    </w:p>
    <w:p w:rsidR="007F68C5" w:rsidRPr="00107681" w:rsidRDefault="007F68C5" w:rsidP="007F68C5">
      <w:pPr>
        <w:pStyle w:val="ConsPlusNonformat"/>
        <w:rPr>
          <w:rFonts w:ascii="Times New Roman" w:hAnsi="Times New Roman" w:cs="Times New Roman"/>
        </w:rPr>
      </w:pPr>
      <w:r w:rsidRPr="00107681">
        <w:rPr>
          <w:rFonts w:ascii="Times New Roman" w:hAnsi="Times New Roman" w:cs="Times New Roman"/>
        </w:rPr>
        <w:t>_________________________________________</w:t>
      </w:r>
    </w:p>
    <w:p w:rsidR="007F68C5" w:rsidRPr="00107681" w:rsidRDefault="007F68C5" w:rsidP="007F68C5">
      <w:pPr>
        <w:pStyle w:val="ConsPlusNonformat"/>
        <w:rPr>
          <w:rFonts w:ascii="Times New Roman" w:hAnsi="Times New Roman" w:cs="Times New Roman"/>
        </w:rPr>
      </w:pPr>
      <w:r w:rsidRPr="00107681">
        <w:rPr>
          <w:rFonts w:ascii="Times New Roman" w:eastAsia="Courier New" w:hAnsi="Times New Roman" w:cs="Times New Roman"/>
        </w:rPr>
        <w:t xml:space="preserve">         </w:t>
      </w:r>
      <w:r w:rsidRPr="00107681">
        <w:rPr>
          <w:rFonts w:ascii="Times New Roman" w:hAnsi="Times New Roman" w:cs="Times New Roman"/>
        </w:rPr>
        <w:t>(название архива)</w:t>
      </w:r>
    </w:p>
    <w:p w:rsidR="007F68C5" w:rsidRPr="00107681" w:rsidRDefault="007F68C5" w:rsidP="007F68C5">
      <w:pPr>
        <w:pStyle w:val="ConsPlusNonformat"/>
        <w:rPr>
          <w:rFonts w:ascii="Times New Roman" w:hAnsi="Times New Roman" w:cs="Times New Roman"/>
        </w:rPr>
      </w:pPr>
      <w:r w:rsidRPr="00107681">
        <w:rPr>
          <w:rFonts w:ascii="Times New Roman" w:hAnsi="Times New Roman" w:cs="Times New Roman"/>
        </w:rPr>
        <w:t>_________________________________________</w:t>
      </w:r>
    </w:p>
    <w:p w:rsidR="007F68C5" w:rsidRPr="00107681" w:rsidRDefault="007F68C5" w:rsidP="007F68C5">
      <w:pPr>
        <w:pStyle w:val="ConsPlusNonformat"/>
        <w:rPr>
          <w:rFonts w:ascii="Times New Roman" w:hAnsi="Times New Roman" w:cs="Times New Roman"/>
        </w:rPr>
      </w:pPr>
      <w:r w:rsidRPr="00107681">
        <w:rPr>
          <w:rFonts w:ascii="Times New Roman" w:eastAsia="Courier New" w:hAnsi="Times New Roman" w:cs="Times New Roman"/>
        </w:rPr>
        <w:t xml:space="preserve">        </w:t>
      </w:r>
      <w:r w:rsidRPr="00107681">
        <w:rPr>
          <w:rFonts w:ascii="Times New Roman" w:hAnsi="Times New Roman" w:cs="Times New Roman"/>
        </w:rPr>
        <w:t>(почтовый индекс, адрес,                           Адресат</w:t>
      </w:r>
    </w:p>
    <w:p w:rsidR="007F68C5" w:rsidRPr="00107681" w:rsidRDefault="007F68C5" w:rsidP="007F68C5">
      <w:pPr>
        <w:pStyle w:val="ConsPlusNonformat"/>
        <w:rPr>
          <w:rFonts w:ascii="Times New Roman" w:hAnsi="Times New Roman" w:cs="Times New Roman"/>
        </w:rPr>
      </w:pPr>
      <w:r w:rsidRPr="00107681">
        <w:rPr>
          <w:rFonts w:ascii="Times New Roman" w:hAnsi="Times New Roman" w:cs="Times New Roman"/>
        </w:rPr>
        <w:t>_________________________________________</w:t>
      </w:r>
    </w:p>
    <w:p w:rsidR="007F68C5" w:rsidRPr="00107681" w:rsidRDefault="007F68C5" w:rsidP="007F68C5">
      <w:pPr>
        <w:pStyle w:val="ConsPlusNonformat"/>
        <w:rPr>
          <w:rFonts w:ascii="Times New Roman" w:hAnsi="Times New Roman" w:cs="Times New Roman"/>
        </w:rPr>
      </w:pPr>
      <w:r w:rsidRPr="00107681">
        <w:rPr>
          <w:rFonts w:ascii="Times New Roman" w:eastAsia="Courier New" w:hAnsi="Times New Roman" w:cs="Times New Roman"/>
        </w:rPr>
        <w:t xml:space="preserve">             </w:t>
      </w:r>
      <w:r w:rsidRPr="00107681">
        <w:rPr>
          <w:rFonts w:ascii="Times New Roman" w:hAnsi="Times New Roman" w:cs="Times New Roman"/>
        </w:rPr>
        <w:t>телефон, факс)</w:t>
      </w:r>
    </w:p>
    <w:p w:rsidR="007F68C5" w:rsidRPr="00107681" w:rsidRDefault="007F68C5" w:rsidP="007F68C5">
      <w:pPr>
        <w:pStyle w:val="ConsPlusNonformat"/>
        <w:rPr>
          <w:rFonts w:ascii="Times New Roman" w:hAnsi="Times New Roman" w:cs="Times New Roman"/>
        </w:rPr>
      </w:pPr>
    </w:p>
    <w:p w:rsidR="007F68C5" w:rsidRPr="00107681" w:rsidRDefault="007F68C5" w:rsidP="007F68C5">
      <w:pPr>
        <w:pStyle w:val="ConsPlusNonformat"/>
        <w:rPr>
          <w:rFonts w:ascii="Times New Roman" w:hAnsi="Times New Roman" w:cs="Times New Roman"/>
        </w:rPr>
      </w:pPr>
      <w:bookmarkStart w:id="4" w:name="Par824"/>
      <w:bookmarkEnd w:id="4"/>
      <w:r w:rsidRPr="00107681">
        <w:rPr>
          <w:rFonts w:ascii="Times New Roman" w:eastAsia="Courier New" w:hAnsi="Times New Roman" w:cs="Times New Roman"/>
        </w:rPr>
        <w:t xml:space="preserve">            </w:t>
      </w:r>
      <w:r w:rsidRPr="00107681">
        <w:rPr>
          <w:rFonts w:ascii="Times New Roman" w:hAnsi="Times New Roman" w:cs="Times New Roman"/>
          <w:b/>
          <w:sz w:val="24"/>
          <w:szCs w:val="24"/>
        </w:rPr>
        <w:t>АРХИВНАЯ СПРАВКА</w:t>
      </w:r>
    </w:p>
    <w:p w:rsidR="007F68C5" w:rsidRPr="00107681" w:rsidRDefault="003E0953" w:rsidP="007F68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№</w:t>
      </w:r>
      <w:r w:rsidR="007F68C5" w:rsidRPr="00107681">
        <w:rPr>
          <w:rFonts w:ascii="Times New Roman" w:hAnsi="Times New Roman" w:cs="Times New Roman"/>
        </w:rPr>
        <w:t>____________________</w:t>
      </w:r>
    </w:p>
    <w:p w:rsidR="007F68C5" w:rsidRPr="00107681" w:rsidRDefault="007F68C5" w:rsidP="007F68C5">
      <w:pPr>
        <w:pStyle w:val="ConsPlusNonformat"/>
        <w:rPr>
          <w:rFonts w:ascii="Times New Roman" w:hAnsi="Times New Roman" w:cs="Times New Roman"/>
        </w:rPr>
      </w:pPr>
      <w:r w:rsidRPr="00107681">
        <w:rPr>
          <w:rFonts w:ascii="Times New Roman" w:eastAsia="Courier New" w:hAnsi="Times New Roman" w:cs="Times New Roman"/>
        </w:rPr>
        <w:t xml:space="preserve">      </w:t>
      </w:r>
      <w:r w:rsidRPr="00107681">
        <w:rPr>
          <w:rFonts w:ascii="Times New Roman" w:hAnsi="Times New Roman" w:cs="Times New Roman"/>
        </w:rPr>
        <w:t>(дата)</w:t>
      </w:r>
    </w:p>
    <w:p w:rsidR="007F68C5" w:rsidRPr="00107681" w:rsidRDefault="003E0953" w:rsidP="007F68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№</w:t>
      </w:r>
      <w:r w:rsidR="007F68C5" w:rsidRPr="00107681">
        <w:rPr>
          <w:rFonts w:ascii="Times New Roman" w:hAnsi="Times New Roman" w:cs="Times New Roman"/>
        </w:rPr>
        <w:t xml:space="preserve"> _____________ от ___________________</w:t>
      </w:r>
    </w:p>
    <w:p w:rsidR="007F68C5" w:rsidRPr="00107681" w:rsidRDefault="007F68C5" w:rsidP="007F68C5">
      <w:pPr>
        <w:pStyle w:val="ConsPlusNonformat"/>
        <w:rPr>
          <w:rFonts w:ascii="Times New Roman" w:hAnsi="Times New Roman" w:cs="Times New Roman"/>
        </w:rPr>
      </w:pPr>
    </w:p>
    <w:p w:rsidR="007F68C5" w:rsidRPr="00107681" w:rsidRDefault="007F68C5" w:rsidP="007F68C5">
      <w:pPr>
        <w:pStyle w:val="ConsPlusNonformat"/>
        <w:rPr>
          <w:rFonts w:ascii="Times New Roman" w:hAnsi="Times New Roman" w:cs="Times New Roman"/>
        </w:rPr>
      </w:pPr>
    </w:p>
    <w:p w:rsidR="007F68C5" w:rsidRPr="00107681" w:rsidRDefault="007F68C5" w:rsidP="007F68C5">
      <w:pPr>
        <w:pStyle w:val="ConsPlusNonformat"/>
        <w:rPr>
          <w:rFonts w:ascii="Times New Roman" w:hAnsi="Times New Roman" w:cs="Times New Roman"/>
        </w:rPr>
      </w:pPr>
    </w:p>
    <w:p w:rsidR="007F68C5" w:rsidRPr="00107681" w:rsidRDefault="007F68C5" w:rsidP="007F68C5">
      <w:pPr>
        <w:pStyle w:val="ConsPlusNonformat"/>
        <w:rPr>
          <w:rFonts w:ascii="Times New Roman" w:hAnsi="Times New Roman" w:cs="Times New Roman"/>
        </w:rPr>
      </w:pPr>
    </w:p>
    <w:p w:rsidR="007F68C5" w:rsidRPr="00107681" w:rsidRDefault="007F68C5" w:rsidP="007F68C5">
      <w:pPr>
        <w:pStyle w:val="ConsPlusNonformat"/>
        <w:rPr>
          <w:rFonts w:ascii="Times New Roman" w:hAnsi="Times New Roman" w:cs="Times New Roman"/>
        </w:rPr>
      </w:pPr>
    </w:p>
    <w:p w:rsidR="007F68C5" w:rsidRPr="00107681" w:rsidRDefault="007F68C5" w:rsidP="007F68C5">
      <w:pPr>
        <w:pStyle w:val="ConsPlusNonformat"/>
        <w:rPr>
          <w:rFonts w:ascii="Times New Roman" w:hAnsi="Times New Roman" w:cs="Times New Roman"/>
        </w:rPr>
      </w:pPr>
    </w:p>
    <w:p w:rsidR="007F68C5" w:rsidRPr="00107681" w:rsidRDefault="007F68C5" w:rsidP="007F68C5">
      <w:pPr>
        <w:pStyle w:val="ConsPlusNonformat"/>
        <w:rPr>
          <w:rFonts w:ascii="Times New Roman" w:hAnsi="Times New Roman" w:cs="Times New Roman"/>
        </w:rPr>
      </w:pPr>
    </w:p>
    <w:p w:rsidR="007F68C5" w:rsidRPr="00107681" w:rsidRDefault="007F68C5" w:rsidP="007F68C5">
      <w:pPr>
        <w:pStyle w:val="ConsPlusNonformat"/>
        <w:rPr>
          <w:rFonts w:ascii="Times New Roman" w:hAnsi="Times New Roman" w:cs="Times New Roman"/>
        </w:rPr>
      </w:pPr>
      <w:r w:rsidRPr="00107681">
        <w:rPr>
          <w:rFonts w:ascii="Times New Roman" w:hAnsi="Times New Roman" w:cs="Times New Roman"/>
        </w:rPr>
        <w:t>Руководитель организации          Подпись               Расшифровка подписи</w:t>
      </w:r>
    </w:p>
    <w:p w:rsidR="007F68C5" w:rsidRPr="00107681" w:rsidRDefault="007F68C5" w:rsidP="007F68C5">
      <w:pPr>
        <w:pStyle w:val="ConsPlusNonformat"/>
        <w:rPr>
          <w:rFonts w:ascii="Times New Roman" w:hAnsi="Times New Roman" w:cs="Times New Roman"/>
        </w:rPr>
      </w:pPr>
      <w:r w:rsidRPr="00107681">
        <w:rPr>
          <w:rFonts w:ascii="Times New Roman" w:hAnsi="Times New Roman" w:cs="Times New Roman"/>
        </w:rPr>
        <w:t>Основание:</w:t>
      </w:r>
    </w:p>
    <w:p w:rsidR="007F68C5" w:rsidRPr="00107681" w:rsidRDefault="007F68C5" w:rsidP="007F68C5">
      <w:pPr>
        <w:pStyle w:val="ConsPlusNonformat"/>
        <w:rPr>
          <w:rFonts w:ascii="Times New Roman" w:hAnsi="Times New Roman" w:cs="Times New Roman"/>
        </w:rPr>
      </w:pPr>
      <w:r w:rsidRPr="00107681">
        <w:rPr>
          <w:rFonts w:ascii="Times New Roman" w:hAnsi="Times New Roman" w:cs="Times New Roman"/>
        </w:rPr>
        <w:t>Исполнитель                       Подпись               Расшифровка подписи</w:t>
      </w:r>
    </w:p>
    <w:p w:rsidR="007F68C5" w:rsidRPr="00107681" w:rsidRDefault="007F68C5" w:rsidP="007F68C5">
      <w:pPr>
        <w:pStyle w:val="ConsPlusNonformat"/>
        <w:rPr>
          <w:rFonts w:ascii="Times New Roman" w:hAnsi="Times New Roman" w:cs="Times New Roman"/>
        </w:rPr>
      </w:pPr>
      <w:r w:rsidRPr="00107681">
        <w:rPr>
          <w:rFonts w:ascii="Times New Roman" w:eastAsia="Courier New" w:hAnsi="Times New Roman" w:cs="Times New Roman"/>
        </w:rPr>
        <w:t xml:space="preserve">                                       </w:t>
      </w:r>
      <w:r w:rsidRPr="00107681">
        <w:rPr>
          <w:rFonts w:ascii="Times New Roman" w:hAnsi="Times New Roman" w:cs="Times New Roman"/>
        </w:rPr>
        <w:t>Печать</w:t>
      </w:r>
    </w:p>
    <w:p w:rsidR="007F68C5" w:rsidRPr="00107681" w:rsidRDefault="007F68C5" w:rsidP="007F68C5">
      <w:pPr>
        <w:pStyle w:val="Standard"/>
        <w:widowControl w:val="0"/>
        <w:ind w:firstLine="540"/>
        <w:jc w:val="both"/>
        <w:rPr>
          <w:sz w:val="20"/>
          <w:szCs w:val="20"/>
        </w:rPr>
      </w:pPr>
    </w:p>
    <w:p w:rsidR="007F68C5" w:rsidRPr="00107681" w:rsidRDefault="007F68C5" w:rsidP="007F68C5">
      <w:pPr>
        <w:pStyle w:val="Standard"/>
        <w:widowControl w:val="0"/>
      </w:pPr>
      <w:r w:rsidRPr="00107681">
        <w:t>Форма архивной справки</w:t>
      </w:r>
    </w:p>
    <w:p w:rsidR="007F68C5" w:rsidRPr="00107681" w:rsidRDefault="007F68C5" w:rsidP="007F68C5">
      <w:pPr>
        <w:pStyle w:val="Standard"/>
        <w:widowControl w:val="0"/>
      </w:pPr>
      <w:r w:rsidRPr="00107681">
        <w:t>Формат А4 (210 x 297 мм)</w:t>
      </w:r>
    </w:p>
    <w:p w:rsidR="007F68C5" w:rsidRDefault="007F68C5" w:rsidP="007F68C5">
      <w:pPr>
        <w:pStyle w:val="Standard"/>
        <w:widowControl w:val="0"/>
        <w:ind w:firstLine="540"/>
        <w:jc w:val="both"/>
      </w:pPr>
    </w:p>
    <w:p w:rsidR="007F68C5" w:rsidRDefault="007F68C5" w:rsidP="007F68C5">
      <w:pPr>
        <w:pStyle w:val="Standard"/>
        <w:widowControl w:val="0"/>
        <w:ind w:firstLine="540"/>
        <w:jc w:val="both"/>
      </w:pPr>
    </w:p>
    <w:p w:rsidR="007F68C5" w:rsidRDefault="007F68C5" w:rsidP="007F68C5">
      <w:pPr>
        <w:pStyle w:val="Standard"/>
        <w:widowControl w:val="0"/>
        <w:ind w:firstLine="540"/>
        <w:jc w:val="both"/>
      </w:pPr>
    </w:p>
    <w:p w:rsidR="007F68C5" w:rsidRDefault="007F68C5" w:rsidP="007F68C5">
      <w:pPr>
        <w:pStyle w:val="Standard"/>
        <w:widowControl w:val="0"/>
        <w:ind w:firstLine="540"/>
        <w:jc w:val="both"/>
      </w:pPr>
    </w:p>
    <w:p w:rsidR="007F68C5" w:rsidRDefault="007F68C5" w:rsidP="007F68C5">
      <w:pPr>
        <w:pStyle w:val="Standard"/>
        <w:widowControl w:val="0"/>
        <w:ind w:firstLine="540"/>
        <w:jc w:val="both"/>
      </w:pPr>
    </w:p>
    <w:p w:rsidR="007F68C5" w:rsidRDefault="007F68C5" w:rsidP="007F68C5">
      <w:pPr>
        <w:pStyle w:val="Standard"/>
        <w:widowControl w:val="0"/>
        <w:ind w:firstLine="540"/>
        <w:jc w:val="both"/>
      </w:pPr>
    </w:p>
    <w:p w:rsidR="007F68C5" w:rsidRDefault="007F68C5" w:rsidP="007F68C5">
      <w:pPr>
        <w:pStyle w:val="Standard"/>
        <w:widowControl w:val="0"/>
        <w:ind w:firstLine="540"/>
        <w:jc w:val="both"/>
      </w:pPr>
    </w:p>
    <w:p w:rsidR="007F68C5" w:rsidRDefault="007F68C5" w:rsidP="007F68C5">
      <w:pPr>
        <w:pStyle w:val="Standard"/>
        <w:widowControl w:val="0"/>
        <w:ind w:firstLine="540"/>
        <w:jc w:val="both"/>
      </w:pPr>
    </w:p>
    <w:p w:rsidR="007F68C5" w:rsidRDefault="007F68C5" w:rsidP="007F68C5">
      <w:pPr>
        <w:pStyle w:val="Standard"/>
        <w:widowControl w:val="0"/>
        <w:ind w:firstLine="540"/>
        <w:jc w:val="both"/>
      </w:pPr>
    </w:p>
    <w:p w:rsidR="00AB3890" w:rsidRPr="002D6882" w:rsidRDefault="00AB3890" w:rsidP="00AB38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6882">
        <w:rPr>
          <w:rFonts w:ascii="Times New Roman" w:hAnsi="Times New Roman" w:cs="Times New Roman"/>
          <w:sz w:val="28"/>
          <w:szCs w:val="28"/>
        </w:rPr>
        <w:t>Заместитель главы Бойкопонурского</w:t>
      </w:r>
    </w:p>
    <w:p w:rsidR="00AB3890" w:rsidRPr="002D6882" w:rsidRDefault="00AB3890" w:rsidP="00AB38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68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F68C5" w:rsidRDefault="00AB3890" w:rsidP="00AB3890">
      <w:pPr>
        <w:pStyle w:val="Standard"/>
        <w:widowControl w:val="0"/>
        <w:jc w:val="both"/>
      </w:pPr>
      <w:r w:rsidRPr="002D6882">
        <w:rPr>
          <w:sz w:val="28"/>
          <w:szCs w:val="28"/>
        </w:rPr>
        <w:t xml:space="preserve">Калининского района                                                       </w:t>
      </w:r>
      <w:r>
        <w:rPr>
          <w:sz w:val="28"/>
          <w:szCs w:val="28"/>
        </w:rPr>
        <w:t xml:space="preserve">     </w:t>
      </w:r>
      <w:r w:rsidRPr="002D6882">
        <w:rPr>
          <w:sz w:val="28"/>
          <w:szCs w:val="28"/>
        </w:rPr>
        <w:t xml:space="preserve">      А.В. Брежнев</w:t>
      </w:r>
    </w:p>
    <w:p w:rsidR="007F68C5" w:rsidRDefault="007F68C5" w:rsidP="007F68C5">
      <w:pPr>
        <w:pStyle w:val="Standard"/>
        <w:widowControl w:val="0"/>
        <w:ind w:firstLine="540"/>
        <w:jc w:val="both"/>
      </w:pPr>
    </w:p>
    <w:p w:rsidR="007F68C5" w:rsidRDefault="007F68C5" w:rsidP="007F68C5">
      <w:pPr>
        <w:pStyle w:val="Standard"/>
        <w:widowControl w:val="0"/>
        <w:ind w:firstLine="540"/>
        <w:jc w:val="both"/>
      </w:pPr>
    </w:p>
    <w:p w:rsidR="007F68C5" w:rsidRDefault="007F68C5" w:rsidP="007F68C5">
      <w:pPr>
        <w:pStyle w:val="Standard"/>
        <w:widowControl w:val="0"/>
        <w:ind w:firstLine="540"/>
        <w:jc w:val="both"/>
      </w:pPr>
    </w:p>
    <w:p w:rsidR="007F68C5" w:rsidRDefault="007F68C5" w:rsidP="007F68C5">
      <w:pPr>
        <w:pStyle w:val="Standard"/>
        <w:widowControl w:val="0"/>
        <w:ind w:firstLine="540"/>
        <w:jc w:val="both"/>
      </w:pPr>
    </w:p>
    <w:p w:rsidR="007F68C5" w:rsidRDefault="007F68C5" w:rsidP="007F68C5">
      <w:pPr>
        <w:pStyle w:val="Standard"/>
        <w:widowControl w:val="0"/>
        <w:ind w:firstLine="540"/>
        <w:jc w:val="both"/>
      </w:pPr>
    </w:p>
    <w:p w:rsidR="007F68C5" w:rsidRDefault="007F68C5" w:rsidP="007F68C5">
      <w:pPr>
        <w:pStyle w:val="Standard"/>
        <w:widowControl w:val="0"/>
        <w:ind w:firstLine="540"/>
        <w:jc w:val="both"/>
      </w:pPr>
    </w:p>
    <w:p w:rsidR="007F68C5" w:rsidRDefault="007F68C5" w:rsidP="007F68C5">
      <w:pPr>
        <w:pStyle w:val="Standard"/>
        <w:widowControl w:val="0"/>
        <w:ind w:firstLine="540"/>
        <w:jc w:val="both"/>
      </w:pPr>
    </w:p>
    <w:p w:rsidR="007F68C5" w:rsidRDefault="007F68C5" w:rsidP="007F68C5">
      <w:pPr>
        <w:pStyle w:val="Standard"/>
        <w:widowControl w:val="0"/>
        <w:ind w:firstLine="540"/>
        <w:jc w:val="both"/>
      </w:pPr>
    </w:p>
    <w:p w:rsidR="007F68C5" w:rsidRDefault="007F68C5" w:rsidP="007F68C5">
      <w:pPr>
        <w:pStyle w:val="Standard"/>
        <w:widowControl w:val="0"/>
        <w:ind w:firstLine="540"/>
        <w:jc w:val="both"/>
      </w:pPr>
    </w:p>
    <w:p w:rsidR="007F68C5" w:rsidRDefault="007F68C5" w:rsidP="007F68C5">
      <w:pPr>
        <w:pStyle w:val="Standard"/>
        <w:widowControl w:val="0"/>
        <w:ind w:firstLine="540"/>
        <w:jc w:val="both"/>
      </w:pPr>
    </w:p>
    <w:p w:rsidR="007F68C5" w:rsidRDefault="007F68C5" w:rsidP="007F68C5">
      <w:pPr>
        <w:pStyle w:val="Standard"/>
        <w:widowControl w:val="0"/>
        <w:ind w:firstLine="540"/>
        <w:jc w:val="both"/>
      </w:pPr>
    </w:p>
    <w:p w:rsidR="007F68C5" w:rsidRDefault="007F68C5" w:rsidP="007F68C5">
      <w:pPr>
        <w:pStyle w:val="Standard"/>
        <w:widowControl w:val="0"/>
        <w:ind w:firstLine="540"/>
        <w:jc w:val="both"/>
      </w:pPr>
    </w:p>
    <w:p w:rsidR="007F68C5" w:rsidRDefault="007F68C5" w:rsidP="007F68C5">
      <w:pPr>
        <w:pStyle w:val="Standard"/>
        <w:widowControl w:val="0"/>
        <w:ind w:firstLine="540"/>
        <w:jc w:val="both"/>
      </w:pPr>
    </w:p>
    <w:p w:rsidR="007F68C5" w:rsidRDefault="007F68C5" w:rsidP="007F68C5">
      <w:pPr>
        <w:pStyle w:val="Standard"/>
        <w:widowControl w:val="0"/>
        <w:ind w:firstLine="540"/>
        <w:jc w:val="both"/>
      </w:pPr>
    </w:p>
    <w:p w:rsidR="007F68C5" w:rsidRDefault="007F68C5" w:rsidP="007F68C5">
      <w:pPr>
        <w:pStyle w:val="Standard"/>
        <w:widowControl w:val="0"/>
        <w:ind w:firstLine="540"/>
        <w:jc w:val="both"/>
      </w:pPr>
    </w:p>
    <w:p w:rsidR="007F68C5" w:rsidRDefault="007F68C5" w:rsidP="007F68C5">
      <w:pPr>
        <w:pStyle w:val="Standard"/>
        <w:widowControl w:val="0"/>
        <w:ind w:firstLine="540"/>
        <w:jc w:val="both"/>
      </w:pPr>
    </w:p>
    <w:p w:rsidR="007F68C5" w:rsidRDefault="007F68C5" w:rsidP="007F68C5">
      <w:pPr>
        <w:pStyle w:val="Standard"/>
        <w:widowControl w:val="0"/>
        <w:ind w:firstLine="540"/>
        <w:jc w:val="both"/>
      </w:pPr>
    </w:p>
    <w:p w:rsidR="007F68C5" w:rsidRDefault="007F68C5" w:rsidP="007F68C5">
      <w:pPr>
        <w:pStyle w:val="Standard"/>
        <w:widowControl w:val="0"/>
        <w:ind w:firstLine="540"/>
        <w:jc w:val="both"/>
      </w:pPr>
    </w:p>
    <w:p w:rsidR="004C798C" w:rsidRPr="004C798C" w:rsidRDefault="004C798C" w:rsidP="004C7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890" w:rsidRDefault="00AB3890" w:rsidP="00AB3890">
      <w:pPr>
        <w:pStyle w:val="Standard"/>
        <w:widowControl w:val="0"/>
        <w:jc w:val="right"/>
      </w:pPr>
      <w:r>
        <w:t>Приложение № 4</w:t>
      </w:r>
    </w:p>
    <w:p w:rsidR="00AB3890" w:rsidRDefault="00AB3890" w:rsidP="00AB3890">
      <w:pPr>
        <w:pStyle w:val="Standard"/>
        <w:widowControl w:val="0"/>
        <w:jc w:val="right"/>
      </w:pPr>
      <w:r>
        <w:t>к Порядку</w:t>
      </w:r>
    </w:p>
    <w:p w:rsidR="00AB3890" w:rsidRDefault="00AB3890" w:rsidP="00AB3890">
      <w:pPr>
        <w:pStyle w:val="Standard"/>
        <w:widowControl w:val="0"/>
        <w:ind w:firstLine="540"/>
        <w:jc w:val="both"/>
      </w:pPr>
    </w:p>
    <w:p w:rsidR="00AB3890" w:rsidRPr="00107681" w:rsidRDefault="00AB3890" w:rsidP="00AB3890">
      <w:pPr>
        <w:pStyle w:val="ConsPlusNonformat"/>
        <w:rPr>
          <w:rFonts w:ascii="Times New Roman" w:hAnsi="Times New Roman" w:cs="Times New Roman"/>
        </w:rPr>
      </w:pPr>
      <w:r w:rsidRPr="00107681">
        <w:rPr>
          <w:rFonts w:ascii="Times New Roman" w:eastAsia="Courier New" w:hAnsi="Times New Roman" w:cs="Times New Roman"/>
        </w:rPr>
        <w:t xml:space="preserve">                                                           </w:t>
      </w:r>
      <w:r w:rsidRPr="00107681">
        <w:rPr>
          <w:rFonts w:ascii="Times New Roman" w:hAnsi="Times New Roman" w:cs="Times New Roman"/>
        </w:rPr>
        <w:t>(Титульный лист)</w:t>
      </w:r>
    </w:p>
    <w:p w:rsidR="00AB3890" w:rsidRPr="00107681" w:rsidRDefault="00AB3890" w:rsidP="00AB3890">
      <w:pPr>
        <w:pStyle w:val="ConsPlusNonformat"/>
        <w:rPr>
          <w:rFonts w:ascii="Times New Roman" w:hAnsi="Times New Roman" w:cs="Times New Roman"/>
        </w:rPr>
      </w:pPr>
    </w:p>
    <w:p w:rsidR="00AB3890" w:rsidRPr="00107681" w:rsidRDefault="00AB3890" w:rsidP="00AB3890">
      <w:pPr>
        <w:pStyle w:val="ConsPlusNonformat"/>
        <w:rPr>
          <w:rFonts w:ascii="Times New Roman" w:hAnsi="Times New Roman" w:cs="Times New Roman"/>
        </w:rPr>
      </w:pPr>
      <w:r w:rsidRPr="00107681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Бойкопонур</w:t>
      </w:r>
      <w:r w:rsidRPr="00107681">
        <w:rPr>
          <w:rFonts w:ascii="Times New Roman" w:hAnsi="Times New Roman" w:cs="Times New Roman"/>
        </w:rPr>
        <w:t>ского</w:t>
      </w:r>
    </w:p>
    <w:p w:rsidR="00AB3890" w:rsidRPr="00107681" w:rsidRDefault="00AB3890" w:rsidP="00AB3890">
      <w:pPr>
        <w:pStyle w:val="ConsPlusNonformat"/>
        <w:rPr>
          <w:rFonts w:ascii="Times New Roman" w:hAnsi="Times New Roman" w:cs="Times New Roman"/>
        </w:rPr>
      </w:pPr>
      <w:r w:rsidRPr="00107681">
        <w:rPr>
          <w:rFonts w:ascii="Times New Roman" w:hAnsi="Times New Roman" w:cs="Times New Roman"/>
        </w:rPr>
        <w:t>сельского поселения</w:t>
      </w:r>
    </w:p>
    <w:p w:rsidR="00AB3890" w:rsidRPr="00107681" w:rsidRDefault="00AB3890" w:rsidP="00AB3890">
      <w:pPr>
        <w:pStyle w:val="ConsPlusNonformat"/>
        <w:rPr>
          <w:rFonts w:ascii="Times New Roman" w:hAnsi="Times New Roman" w:cs="Times New Roman"/>
        </w:rPr>
      </w:pPr>
    </w:p>
    <w:p w:rsidR="00AB3890" w:rsidRPr="003E0953" w:rsidRDefault="00AB3890" w:rsidP="00AB3890">
      <w:pPr>
        <w:pStyle w:val="ConsPlusNonformat"/>
        <w:rPr>
          <w:rFonts w:ascii="Times New Roman" w:hAnsi="Times New Roman" w:cs="Times New Roman"/>
        </w:rPr>
      </w:pPr>
      <w:bookmarkStart w:id="5" w:name="Par857"/>
      <w:bookmarkEnd w:id="5"/>
      <w:r w:rsidRPr="00107681">
        <w:rPr>
          <w:rFonts w:ascii="Times New Roman" w:eastAsia="Courier New" w:hAnsi="Times New Roman" w:cs="Times New Roman"/>
        </w:rPr>
        <w:t xml:space="preserve">                                 </w:t>
      </w:r>
      <w:r w:rsidRPr="00107681">
        <w:rPr>
          <w:rFonts w:ascii="Times New Roman" w:hAnsi="Times New Roman" w:cs="Times New Roman"/>
          <w:b/>
          <w:sz w:val="24"/>
          <w:szCs w:val="24"/>
        </w:rPr>
        <w:t>КНИГА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681">
        <w:rPr>
          <w:rFonts w:ascii="Times New Roman" w:hAnsi="Times New Roman" w:cs="Times New Roman"/>
          <w:b/>
          <w:sz w:val="24"/>
          <w:szCs w:val="24"/>
        </w:rPr>
        <w:t>ВЫДАЧИ ДОКУМЕНТОВ № _______</w:t>
      </w:r>
    </w:p>
    <w:p w:rsidR="00AB3890" w:rsidRPr="00107681" w:rsidRDefault="00AB3890" w:rsidP="00AB389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B3890" w:rsidRPr="00107681" w:rsidRDefault="00AB3890" w:rsidP="00AB3890">
      <w:pPr>
        <w:pStyle w:val="ConsPlusNonformat"/>
        <w:rPr>
          <w:rFonts w:ascii="Times New Roman" w:hAnsi="Times New Roman" w:cs="Times New Roman"/>
        </w:rPr>
      </w:pPr>
      <w:r w:rsidRPr="00107681">
        <w:rPr>
          <w:rFonts w:ascii="Times New Roman" w:eastAsia="Courier New" w:hAnsi="Times New Roman" w:cs="Times New Roman"/>
        </w:rPr>
        <w:t xml:space="preserve">                        </w:t>
      </w:r>
      <w:r w:rsidRPr="00107681">
        <w:rPr>
          <w:rFonts w:ascii="Times New Roman" w:hAnsi="Times New Roman" w:cs="Times New Roman"/>
        </w:rPr>
        <w:t>Начата ____________________</w:t>
      </w:r>
    </w:p>
    <w:p w:rsidR="00AB3890" w:rsidRPr="00107681" w:rsidRDefault="00AB3890" w:rsidP="00AB3890">
      <w:pPr>
        <w:pStyle w:val="ConsPlusNonformat"/>
        <w:rPr>
          <w:rFonts w:ascii="Times New Roman" w:hAnsi="Times New Roman" w:cs="Times New Roman"/>
        </w:rPr>
      </w:pPr>
    </w:p>
    <w:p w:rsidR="00AB3890" w:rsidRPr="00107681" w:rsidRDefault="00AB3890" w:rsidP="00AB3890">
      <w:pPr>
        <w:pStyle w:val="ConsPlusNonformat"/>
        <w:rPr>
          <w:rFonts w:ascii="Times New Roman" w:hAnsi="Times New Roman" w:cs="Times New Roman"/>
        </w:rPr>
      </w:pPr>
      <w:r w:rsidRPr="00107681">
        <w:rPr>
          <w:rFonts w:ascii="Times New Roman" w:eastAsia="Courier New" w:hAnsi="Times New Roman" w:cs="Times New Roman"/>
        </w:rPr>
        <w:t xml:space="preserve">                        </w:t>
      </w:r>
      <w:r w:rsidRPr="00107681">
        <w:rPr>
          <w:rFonts w:ascii="Times New Roman" w:hAnsi="Times New Roman" w:cs="Times New Roman"/>
        </w:rPr>
        <w:t>Окончена __________________</w:t>
      </w:r>
    </w:p>
    <w:p w:rsidR="00AB3890" w:rsidRPr="00107681" w:rsidRDefault="00AB3890" w:rsidP="00AB3890">
      <w:pPr>
        <w:pStyle w:val="ConsPlusNonformat"/>
        <w:rPr>
          <w:rFonts w:ascii="Times New Roman" w:hAnsi="Times New Roman" w:cs="Times New Roman"/>
        </w:rPr>
      </w:pPr>
    </w:p>
    <w:p w:rsidR="00AB3890" w:rsidRPr="00107681" w:rsidRDefault="00AB3890" w:rsidP="00AB3890">
      <w:pPr>
        <w:pStyle w:val="ConsPlusNonformat"/>
        <w:rPr>
          <w:rFonts w:ascii="Times New Roman" w:hAnsi="Times New Roman" w:cs="Times New Roman"/>
        </w:rPr>
      </w:pPr>
      <w:r w:rsidRPr="00107681">
        <w:rPr>
          <w:rFonts w:ascii="Times New Roman" w:hAnsi="Times New Roman" w:cs="Times New Roman"/>
        </w:rPr>
        <w:t>Форма титульного листа книги выдачи документов</w:t>
      </w:r>
    </w:p>
    <w:p w:rsidR="00AB3890" w:rsidRPr="00107681" w:rsidRDefault="00AB3890" w:rsidP="00AB3890">
      <w:pPr>
        <w:pStyle w:val="ConsPlusNonformat"/>
        <w:rPr>
          <w:rFonts w:ascii="Times New Roman" w:hAnsi="Times New Roman" w:cs="Times New Roman"/>
        </w:rPr>
      </w:pPr>
      <w:r w:rsidRPr="00107681">
        <w:rPr>
          <w:rFonts w:ascii="Times New Roman" w:hAnsi="Times New Roman" w:cs="Times New Roman"/>
        </w:rPr>
        <w:t>Формат А4 (210 x 297 мм)</w:t>
      </w:r>
    </w:p>
    <w:p w:rsidR="00AB3890" w:rsidRPr="00107681" w:rsidRDefault="00AB3890" w:rsidP="00AB3890">
      <w:pPr>
        <w:pStyle w:val="ConsPlusNonformat"/>
        <w:rPr>
          <w:rFonts w:ascii="Times New Roman" w:hAnsi="Times New Roman" w:cs="Times New Roman"/>
        </w:rPr>
      </w:pPr>
    </w:p>
    <w:p w:rsidR="00AB3890" w:rsidRPr="00107681" w:rsidRDefault="00AB3890" w:rsidP="00AB3890">
      <w:pPr>
        <w:pStyle w:val="ConsPlusNonformat"/>
        <w:rPr>
          <w:rFonts w:ascii="Times New Roman" w:hAnsi="Times New Roman" w:cs="Times New Roman"/>
        </w:rPr>
      </w:pPr>
      <w:r w:rsidRPr="00107681">
        <w:rPr>
          <w:rFonts w:ascii="Times New Roman" w:eastAsia="Courier New" w:hAnsi="Times New Roman" w:cs="Times New Roman"/>
        </w:rPr>
        <w:t xml:space="preserve">                                                               </w:t>
      </w:r>
      <w:r w:rsidRPr="00107681">
        <w:rPr>
          <w:rFonts w:ascii="Times New Roman" w:hAnsi="Times New Roman" w:cs="Times New Roman"/>
        </w:rPr>
        <w:t>(лист книги)</w:t>
      </w:r>
    </w:p>
    <w:p w:rsidR="00AB3890" w:rsidRPr="00107681" w:rsidRDefault="00AB3890" w:rsidP="00AB3890">
      <w:pPr>
        <w:pStyle w:val="Standard"/>
        <w:widowControl w:val="0"/>
        <w:ind w:firstLine="540"/>
        <w:jc w:val="both"/>
        <w:rPr>
          <w:sz w:val="20"/>
          <w:szCs w:val="20"/>
        </w:rPr>
      </w:pPr>
    </w:p>
    <w:tbl>
      <w:tblPr>
        <w:tblW w:w="941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800"/>
        <w:gridCol w:w="700"/>
        <w:gridCol w:w="999"/>
        <w:gridCol w:w="900"/>
        <w:gridCol w:w="800"/>
        <w:gridCol w:w="1200"/>
        <w:gridCol w:w="999"/>
        <w:gridCol w:w="1300"/>
        <w:gridCol w:w="1213"/>
      </w:tblGrid>
      <w:tr w:rsidR="00AB3890" w:rsidRPr="00107681" w:rsidTr="00E94501">
        <w:trPr>
          <w:trHeight w:val="480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07681">
              <w:rPr>
                <w:b/>
                <w:sz w:val="16"/>
                <w:szCs w:val="16"/>
              </w:rPr>
              <w:t xml:space="preserve">N  </w:t>
            </w:r>
            <w:r w:rsidRPr="00107681"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07681">
              <w:rPr>
                <w:b/>
                <w:sz w:val="16"/>
                <w:szCs w:val="16"/>
              </w:rPr>
              <w:t xml:space="preserve">Дата  </w:t>
            </w:r>
            <w:r w:rsidRPr="00107681">
              <w:rPr>
                <w:b/>
                <w:sz w:val="16"/>
                <w:szCs w:val="16"/>
              </w:rPr>
              <w:br/>
              <w:t>выдачи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07681">
              <w:rPr>
                <w:b/>
                <w:sz w:val="16"/>
                <w:szCs w:val="16"/>
              </w:rPr>
              <w:t>Фонд.</w:t>
            </w:r>
            <w:r w:rsidRPr="00107681">
              <w:rPr>
                <w:b/>
                <w:sz w:val="16"/>
                <w:szCs w:val="16"/>
              </w:rPr>
              <w:br/>
              <w:t>N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07681">
              <w:rPr>
                <w:b/>
                <w:sz w:val="16"/>
                <w:szCs w:val="16"/>
              </w:rPr>
              <w:t>Опись N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07681">
              <w:rPr>
                <w:b/>
                <w:sz w:val="16"/>
                <w:szCs w:val="16"/>
              </w:rPr>
              <w:t>Ед.хр.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07681">
              <w:rPr>
                <w:b/>
                <w:sz w:val="16"/>
                <w:szCs w:val="16"/>
              </w:rPr>
              <w:t xml:space="preserve">Кому  </w:t>
            </w:r>
            <w:r w:rsidRPr="00107681">
              <w:rPr>
                <w:b/>
                <w:sz w:val="16"/>
                <w:szCs w:val="16"/>
              </w:rPr>
              <w:br/>
              <w:t>выдано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07681">
              <w:rPr>
                <w:b/>
                <w:sz w:val="16"/>
                <w:szCs w:val="16"/>
              </w:rPr>
              <w:t>Расписка в</w:t>
            </w:r>
            <w:r w:rsidRPr="00107681">
              <w:rPr>
                <w:b/>
                <w:sz w:val="16"/>
                <w:szCs w:val="16"/>
              </w:rPr>
              <w:br/>
              <w:t xml:space="preserve">получении </w:t>
            </w:r>
            <w:r w:rsidRPr="00107681">
              <w:rPr>
                <w:b/>
                <w:sz w:val="16"/>
                <w:szCs w:val="16"/>
              </w:rPr>
              <w:br/>
              <w:t>дела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07681">
              <w:rPr>
                <w:b/>
                <w:sz w:val="16"/>
                <w:szCs w:val="16"/>
              </w:rPr>
              <w:t xml:space="preserve">Дата    </w:t>
            </w:r>
            <w:r w:rsidRPr="00107681">
              <w:rPr>
                <w:b/>
                <w:sz w:val="16"/>
                <w:szCs w:val="16"/>
              </w:rPr>
              <w:br/>
              <w:t>возврата</w:t>
            </w:r>
            <w:r w:rsidRPr="00107681">
              <w:rPr>
                <w:b/>
                <w:sz w:val="16"/>
                <w:szCs w:val="16"/>
              </w:rPr>
              <w:br/>
              <w:t>дела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07681">
              <w:rPr>
                <w:b/>
                <w:sz w:val="16"/>
                <w:szCs w:val="16"/>
              </w:rPr>
              <w:t xml:space="preserve">Расписка в </w:t>
            </w:r>
            <w:r w:rsidRPr="00107681">
              <w:rPr>
                <w:b/>
                <w:sz w:val="16"/>
                <w:szCs w:val="16"/>
              </w:rPr>
              <w:br/>
              <w:t>возвращении</w:t>
            </w:r>
            <w:r w:rsidRPr="00107681">
              <w:rPr>
                <w:b/>
                <w:sz w:val="16"/>
                <w:szCs w:val="16"/>
              </w:rPr>
              <w:br/>
              <w:t>дела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07681">
              <w:rPr>
                <w:b/>
                <w:sz w:val="16"/>
                <w:szCs w:val="16"/>
              </w:rPr>
              <w:t>Примечание</w:t>
            </w:r>
          </w:p>
        </w:tc>
      </w:tr>
      <w:tr w:rsidR="00AB3890" w:rsidRPr="00107681" w:rsidTr="00E94501"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07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07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07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07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07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07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07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07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0768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07681">
              <w:rPr>
                <w:b/>
                <w:sz w:val="16"/>
                <w:szCs w:val="16"/>
              </w:rPr>
              <w:t>10</w:t>
            </w:r>
          </w:p>
        </w:tc>
      </w:tr>
      <w:tr w:rsidR="00AB3890" w:rsidRPr="00107681" w:rsidTr="00E94501"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B3890" w:rsidRPr="00107681" w:rsidRDefault="00AB3890" w:rsidP="00E94501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</w:tbl>
    <w:p w:rsidR="00AB3890" w:rsidRPr="00107681" w:rsidRDefault="00AB3890" w:rsidP="00AB3890">
      <w:pPr>
        <w:pStyle w:val="Standard"/>
        <w:widowControl w:val="0"/>
        <w:ind w:firstLine="540"/>
        <w:jc w:val="both"/>
        <w:rPr>
          <w:sz w:val="16"/>
          <w:szCs w:val="16"/>
        </w:rPr>
      </w:pPr>
    </w:p>
    <w:p w:rsidR="00AB3890" w:rsidRPr="00107681" w:rsidRDefault="00AB3890" w:rsidP="00AB3890">
      <w:pPr>
        <w:pStyle w:val="ConsPlusNonformat"/>
        <w:rPr>
          <w:rFonts w:ascii="Times New Roman" w:hAnsi="Times New Roman" w:cs="Times New Roman"/>
        </w:rPr>
      </w:pPr>
      <w:r w:rsidRPr="00107681">
        <w:rPr>
          <w:rFonts w:ascii="Times New Roman" w:hAnsi="Times New Roman" w:cs="Times New Roman"/>
        </w:rPr>
        <w:t>ИТОГО в ______________</w:t>
      </w:r>
      <w:r>
        <w:rPr>
          <w:rFonts w:ascii="Times New Roman" w:hAnsi="Times New Roman" w:cs="Times New Roman"/>
        </w:rPr>
        <w:t>____ году выдано из хранилища №</w:t>
      </w:r>
      <w:r w:rsidRPr="00107681">
        <w:rPr>
          <w:rFonts w:ascii="Times New Roman" w:hAnsi="Times New Roman" w:cs="Times New Roman"/>
        </w:rPr>
        <w:t>_____________________</w:t>
      </w:r>
    </w:p>
    <w:p w:rsidR="00AB3890" w:rsidRPr="00107681" w:rsidRDefault="00AB3890" w:rsidP="00AB3890">
      <w:pPr>
        <w:pStyle w:val="ConsPlusNonformat"/>
        <w:rPr>
          <w:rFonts w:ascii="Times New Roman" w:hAnsi="Times New Roman" w:cs="Times New Roman"/>
        </w:rPr>
      </w:pPr>
      <w:r w:rsidRPr="00107681">
        <w:rPr>
          <w:rFonts w:ascii="Times New Roman" w:eastAsia="Courier New" w:hAnsi="Times New Roman" w:cs="Times New Roman"/>
        </w:rPr>
        <w:t xml:space="preserve">                                                      </w:t>
      </w:r>
      <w:r w:rsidRPr="00107681">
        <w:rPr>
          <w:rFonts w:ascii="Times New Roman" w:hAnsi="Times New Roman" w:cs="Times New Roman"/>
        </w:rPr>
        <w:t>(цифрами и прописью)</w:t>
      </w:r>
    </w:p>
    <w:p w:rsidR="00AB3890" w:rsidRPr="00107681" w:rsidRDefault="00AB3890" w:rsidP="00AB3890">
      <w:pPr>
        <w:pStyle w:val="ConsPlusNonformat"/>
        <w:rPr>
          <w:rFonts w:ascii="Times New Roman" w:hAnsi="Times New Roman" w:cs="Times New Roman"/>
        </w:rPr>
      </w:pPr>
      <w:r w:rsidRPr="00107681">
        <w:rPr>
          <w:rFonts w:ascii="Times New Roman" w:hAnsi="Times New Roman" w:cs="Times New Roman"/>
        </w:rPr>
        <w:t>___________________________________________________________________ ед. хр.</w:t>
      </w:r>
    </w:p>
    <w:p w:rsidR="00AB3890" w:rsidRPr="00107681" w:rsidRDefault="00AB3890" w:rsidP="00AB3890">
      <w:pPr>
        <w:pStyle w:val="ConsPlusNonformat"/>
        <w:rPr>
          <w:rFonts w:ascii="Times New Roman" w:hAnsi="Times New Roman" w:cs="Times New Roman"/>
        </w:rPr>
      </w:pPr>
    </w:p>
    <w:p w:rsidR="00AB3890" w:rsidRPr="00107681" w:rsidRDefault="00AB3890" w:rsidP="00AB3890">
      <w:pPr>
        <w:pStyle w:val="ConsPlusNonformat"/>
        <w:rPr>
          <w:rFonts w:ascii="Times New Roman" w:hAnsi="Times New Roman" w:cs="Times New Roman"/>
        </w:rPr>
      </w:pPr>
      <w:r w:rsidRPr="00107681">
        <w:rPr>
          <w:rFonts w:ascii="Times New Roman" w:hAnsi="Times New Roman" w:cs="Times New Roman"/>
        </w:rPr>
        <w:t>Наименование должности работника,</w:t>
      </w:r>
    </w:p>
    <w:p w:rsidR="00AB3890" w:rsidRPr="00107681" w:rsidRDefault="00AB3890" w:rsidP="00AB3890">
      <w:pPr>
        <w:pStyle w:val="ConsPlusNonformat"/>
        <w:rPr>
          <w:rFonts w:ascii="Times New Roman" w:hAnsi="Times New Roman" w:cs="Times New Roman"/>
        </w:rPr>
      </w:pPr>
      <w:r w:rsidRPr="00107681">
        <w:rPr>
          <w:rFonts w:ascii="Times New Roman" w:hAnsi="Times New Roman" w:cs="Times New Roman"/>
        </w:rPr>
        <w:t>составившего итоговую запись               Подпись      Расшифровка подписи</w:t>
      </w:r>
    </w:p>
    <w:p w:rsidR="00AB3890" w:rsidRPr="00107681" w:rsidRDefault="00AB3890" w:rsidP="00AB3890">
      <w:pPr>
        <w:pStyle w:val="ConsPlusNonformat"/>
        <w:rPr>
          <w:rFonts w:ascii="Times New Roman" w:hAnsi="Times New Roman" w:cs="Times New Roman"/>
        </w:rPr>
      </w:pPr>
    </w:p>
    <w:p w:rsidR="00AB3890" w:rsidRPr="00107681" w:rsidRDefault="00AB3890" w:rsidP="00AB3890">
      <w:pPr>
        <w:pStyle w:val="ConsPlusNonformat"/>
        <w:rPr>
          <w:rFonts w:ascii="Times New Roman" w:hAnsi="Times New Roman" w:cs="Times New Roman"/>
        </w:rPr>
      </w:pPr>
      <w:r w:rsidRPr="00107681">
        <w:rPr>
          <w:rFonts w:ascii="Times New Roman" w:hAnsi="Times New Roman" w:cs="Times New Roman"/>
        </w:rPr>
        <w:t>Дата</w:t>
      </w:r>
    </w:p>
    <w:p w:rsidR="00AB3890" w:rsidRPr="00107681" w:rsidRDefault="00AB3890" w:rsidP="00AB3890">
      <w:pPr>
        <w:pStyle w:val="Standard"/>
        <w:widowControl w:val="0"/>
        <w:ind w:firstLine="540"/>
        <w:jc w:val="both"/>
        <w:rPr>
          <w:sz w:val="20"/>
          <w:szCs w:val="20"/>
        </w:rPr>
      </w:pPr>
    </w:p>
    <w:p w:rsidR="00AB3890" w:rsidRPr="00107681" w:rsidRDefault="00AB3890" w:rsidP="00AB3890">
      <w:pPr>
        <w:pStyle w:val="Standard"/>
        <w:widowControl w:val="0"/>
      </w:pPr>
      <w:r w:rsidRPr="00107681">
        <w:t>Форма книги выдачи дел из хранилища</w:t>
      </w:r>
    </w:p>
    <w:p w:rsidR="00AB3890" w:rsidRDefault="00AB3890" w:rsidP="00AB3890">
      <w:pPr>
        <w:pStyle w:val="Standard"/>
        <w:widowControl w:val="0"/>
      </w:pPr>
      <w:r w:rsidRPr="00107681">
        <w:t>Формат А4 (210 x 297 мм)</w:t>
      </w:r>
    </w:p>
    <w:p w:rsidR="00AB3890" w:rsidRDefault="00AB3890" w:rsidP="00AB3890">
      <w:pPr>
        <w:pStyle w:val="Standard"/>
        <w:widowControl w:val="0"/>
      </w:pPr>
    </w:p>
    <w:p w:rsidR="00AB3890" w:rsidRDefault="00AB3890" w:rsidP="00AB3890">
      <w:pPr>
        <w:pStyle w:val="Standard"/>
        <w:widowControl w:val="0"/>
      </w:pPr>
    </w:p>
    <w:p w:rsidR="00AB3890" w:rsidRDefault="00AB3890" w:rsidP="00AB3890">
      <w:pPr>
        <w:pStyle w:val="Standard"/>
        <w:widowControl w:val="0"/>
      </w:pPr>
    </w:p>
    <w:p w:rsidR="00AB3890" w:rsidRDefault="00AB3890" w:rsidP="00AB3890">
      <w:pPr>
        <w:pStyle w:val="Standard"/>
        <w:widowControl w:val="0"/>
      </w:pPr>
    </w:p>
    <w:p w:rsidR="00AB3890" w:rsidRPr="00107681" w:rsidRDefault="00AB3890" w:rsidP="00AB3890">
      <w:pPr>
        <w:pStyle w:val="Standard"/>
        <w:widowControl w:val="0"/>
      </w:pPr>
    </w:p>
    <w:p w:rsidR="00AB3890" w:rsidRPr="002D6882" w:rsidRDefault="00AB3890" w:rsidP="00AB38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6882">
        <w:rPr>
          <w:rFonts w:ascii="Times New Roman" w:hAnsi="Times New Roman" w:cs="Times New Roman"/>
          <w:sz w:val="28"/>
          <w:szCs w:val="28"/>
        </w:rPr>
        <w:t>Заместитель главы Бойкопонурского</w:t>
      </w:r>
    </w:p>
    <w:p w:rsidR="00AB3890" w:rsidRPr="002D6882" w:rsidRDefault="00AB3890" w:rsidP="00AB38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68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B3890" w:rsidRPr="002D6882" w:rsidRDefault="00AB3890" w:rsidP="00AB38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6882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6882">
        <w:rPr>
          <w:rFonts w:ascii="Times New Roman" w:hAnsi="Times New Roman" w:cs="Times New Roman"/>
          <w:sz w:val="28"/>
          <w:szCs w:val="28"/>
        </w:rPr>
        <w:t xml:space="preserve">      А.В. Брежнев</w:t>
      </w:r>
    </w:p>
    <w:p w:rsidR="004C798C" w:rsidRPr="004C798C" w:rsidRDefault="004C798C" w:rsidP="004C7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798C" w:rsidRPr="004C798C" w:rsidRDefault="004C798C" w:rsidP="004C798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C798C" w:rsidRPr="004C798C" w:rsidSect="00906BB0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E8" w:rsidRDefault="00F219E8" w:rsidP="00906BB0">
      <w:r>
        <w:separator/>
      </w:r>
    </w:p>
  </w:endnote>
  <w:endnote w:type="continuationSeparator" w:id="0">
    <w:p w:rsidR="00F219E8" w:rsidRDefault="00F219E8" w:rsidP="0090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E8" w:rsidRDefault="00F219E8" w:rsidP="00906BB0">
      <w:r>
        <w:separator/>
      </w:r>
    </w:p>
  </w:footnote>
  <w:footnote w:type="continuationSeparator" w:id="0">
    <w:p w:rsidR="00F219E8" w:rsidRDefault="00F219E8" w:rsidP="00906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83830"/>
      <w:docPartObj>
        <w:docPartGallery w:val="Page Numbers (Top of Page)"/>
        <w:docPartUnique/>
      </w:docPartObj>
    </w:sdtPr>
    <w:sdtEndPr/>
    <w:sdtContent>
      <w:p w:rsidR="00906BB0" w:rsidRDefault="000A7C6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93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06BB0" w:rsidRDefault="00906BB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644"/>
    <w:multiLevelType w:val="hybridMultilevel"/>
    <w:tmpl w:val="5768A1C2"/>
    <w:lvl w:ilvl="0" w:tplc="395010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05604"/>
    <w:multiLevelType w:val="multilevel"/>
    <w:tmpl w:val="5B1E0AC0"/>
    <w:styleLink w:val="WWNum3"/>
    <w:lvl w:ilvl="0">
      <w:numFmt w:val="bullet"/>
      <w:lvlText w:val=""/>
      <w:lvlJc w:val="left"/>
      <w:pPr>
        <w:ind w:left="785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145" w:hanging="360"/>
      </w:pPr>
    </w:lvl>
    <w:lvl w:ilvl="2">
      <w:start w:val="1"/>
      <w:numFmt w:val="decimal"/>
      <w:lvlText w:val="%3."/>
      <w:lvlJc w:val="left"/>
      <w:pPr>
        <w:ind w:left="1505" w:hanging="360"/>
      </w:pPr>
    </w:lvl>
    <w:lvl w:ilvl="3">
      <w:start w:val="1"/>
      <w:numFmt w:val="decimal"/>
      <w:lvlText w:val="%4."/>
      <w:lvlJc w:val="left"/>
      <w:pPr>
        <w:ind w:left="1865" w:hanging="360"/>
      </w:pPr>
    </w:lvl>
    <w:lvl w:ilvl="4">
      <w:start w:val="1"/>
      <w:numFmt w:val="decimal"/>
      <w:lvlText w:val="%5."/>
      <w:lvlJc w:val="left"/>
      <w:pPr>
        <w:ind w:left="2225" w:hanging="360"/>
      </w:pPr>
    </w:lvl>
    <w:lvl w:ilvl="5">
      <w:start w:val="1"/>
      <w:numFmt w:val="decimal"/>
      <w:lvlText w:val="%6.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decimal"/>
      <w:lvlText w:val="%8."/>
      <w:lvlJc w:val="left"/>
      <w:pPr>
        <w:ind w:left="3305" w:hanging="360"/>
      </w:pPr>
    </w:lvl>
    <w:lvl w:ilvl="8">
      <w:start w:val="1"/>
      <w:numFmt w:val="decimal"/>
      <w:lvlText w:val="%9."/>
      <w:lvlJc w:val="left"/>
      <w:pPr>
        <w:ind w:left="3665" w:hanging="360"/>
      </w:pPr>
    </w:lvl>
  </w:abstractNum>
  <w:abstractNum w:abstractNumId="2" w15:restartNumberingAfterBreak="0">
    <w:nsid w:val="292821D4"/>
    <w:multiLevelType w:val="hybridMultilevel"/>
    <w:tmpl w:val="F10CE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128CD"/>
    <w:multiLevelType w:val="multilevel"/>
    <w:tmpl w:val="3C66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5B72BD"/>
    <w:multiLevelType w:val="multilevel"/>
    <w:tmpl w:val="04B88950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65B5EC5"/>
    <w:multiLevelType w:val="hybridMultilevel"/>
    <w:tmpl w:val="F1DE9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F356B"/>
    <w:multiLevelType w:val="hybridMultilevel"/>
    <w:tmpl w:val="EAA2EC72"/>
    <w:lvl w:ilvl="0" w:tplc="CC88FAEC">
      <w:start w:val="1"/>
      <w:numFmt w:val="decimal"/>
      <w:lvlText w:val="%1."/>
      <w:lvlJc w:val="left"/>
      <w:pPr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DAF"/>
    <w:rsid w:val="00011795"/>
    <w:rsid w:val="00015030"/>
    <w:rsid w:val="00032BE5"/>
    <w:rsid w:val="00037E0C"/>
    <w:rsid w:val="0005086A"/>
    <w:rsid w:val="00054220"/>
    <w:rsid w:val="000544E0"/>
    <w:rsid w:val="000A7C65"/>
    <w:rsid w:val="000E33CF"/>
    <w:rsid w:val="00107681"/>
    <w:rsid w:val="001533FA"/>
    <w:rsid w:val="001A0734"/>
    <w:rsid w:val="002057CA"/>
    <w:rsid w:val="00222B68"/>
    <w:rsid w:val="0024613C"/>
    <w:rsid w:val="00260300"/>
    <w:rsid w:val="002C6AE8"/>
    <w:rsid w:val="002D6882"/>
    <w:rsid w:val="0037099D"/>
    <w:rsid w:val="003E0953"/>
    <w:rsid w:val="003E274D"/>
    <w:rsid w:val="00414938"/>
    <w:rsid w:val="00433AD2"/>
    <w:rsid w:val="004709AE"/>
    <w:rsid w:val="004C798C"/>
    <w:rsid w:val="005433FF"/>
    <w:rsid w:val="00585293"/>
    <w:rsid w:val="005B14C8"/>
    <w:rsid w:val="00627E06"/>
    <w:rsid w:val="006A5E07"/>
    <w:rsid w:val="006D59CE"/>
    <w:rsid w:val="006E7E99"/>
    <w:rsid w:val="007727E9"/>
    <w:rsid w:val="007C0FB2"/>
    <w:rsid w:val="007F68C5"/>
    <w:rsid w:val="0085747C"/>
    <w:rsid w:val="00871993"/>
    <w:rsid w:val="008C1797"/>
    <w:rsid w:val="008F614B"/>
    <w:rsid w:val="00906BB0"/>
    <w:rsid w:val="00930D22"/>
    <w:rsid w:val="00932218"/>
    <w:rsid w:val="0094215D"/>
    <w:rsid w:val="009A5020"/>
    <w:rsid w:val="009E4195"/>
    <w:rsid w:val="00A66F81"/>
    <w:rsid w:val="00A754DF"/>
    <w:rsid w:val="00AA2D09"/>
    <w:rsid w:val="00AB0DAF"/>
    <w:rsid w:val="00AB3890"/>
    <w:rsid w:val="00AD19A0"/>
    <w:rsid w:val="00B5054A"/>
    <w:rsid w:val="00BE4A91"/>
    <w:rsid w:val="00C12437"/>
    <w:rsid w:val="00C12E67"/>
    <w:rsid w:val="00C233CF"/>
    <w:rsid w:val="00C27FEF"/>
    <w:rsid w:val="00C31A98"/>
    <w:rsid w:val="00C67FCA"/>
    <w:rsid w:val="00C94D51"/>
    <w:rsid w:val="00CB4238"/>
    <w:rsid w:val="00D069F5"/>
    <w:rsid w:val="00D31E1C"/>
    <w:rsid w:val="00D47589"/>
    <w:rsid w:val="00D86F1D"/>
    <w:rsid w:val="00DA1AB0"/>
    <w:rsid w:val="00E14492"/>
    <w:rsid w:val="00E73930"/>
    <w:rsid w:val="00E765D1"/>
    <w:rsid w:val="00EE77D0"/>
    <w:rsid w:val="00F219E8"/>
    <w:rsid w:val="00FD0312"/>
    <w:rsid w:val="00FD738F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5F04"/>
  <w15:docId w15:val="{4DFF8815-ED11-469E-9AA5-89157843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D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0DA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D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nhideWhenUsed/>
    <w:qFormat/>
    <w:rsid w:val="00AB0DAF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DA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0DA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B0DA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AB0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AB0DAF"/>
    <w:pPr>
      <w:ind w:firstLine="0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AB0DAF"/>
    <w:pPr>
      <w:ind w:firstLine="0"/>
    </w:pPr>
    <w:rPr>
      <w:sz w:val="26"/>
      <w:szCs w:val="26"/>
    </w:rPr>
  </w:style>
  <w:style w:type="character" w:customStyle="1" w:styleId="a7">
    <w:name w:val="Цветовое выделение"/>
    <w:rsid w:val="00AB0DAF"/>
    <w:rPr>
      <w:b/>
      <w:bCs/>
      <w:color w:val="000080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B0DA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B0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0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D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rsid w:val="00AB0DAF"/>
    <w:pPr>
      <w:widowControl/>
      <w:ind w:firstLine="0"/>
      <w:jc w:val="left"/>
    </w:pPr>
    <w:rPr>
      <w:rFonts w:eastAsia="Calibri" w:cs="Times New Roman"/>
    </w:rPr>
  </w:style>
  <w:style w:type="paragraph" w:styleId="ac">
    <w:name w:val="List Paragraph"/>
    <w:basedOn w:val="a"/>
    <w:qFormat/>
    <w:rsid w:val="00D86F1D"/>
    <w:pPr>
      <w:ind w:left="720"/>
      <w:contextualSpacing/>
    </w:pPr>
  </w:style>
  <w:style w:type="paragraph" w:customStyle="1" w:styleId="ConsPlusTitle">
    <w:name w:val="ConsPlusTitle"/>
    <w:rsid w:val="00C23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06B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06BB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06B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06BB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4C798C"/>
    <w:rPr>
      <w:color w:val="008000"/>
    </w:rPr>
  </w:style>
  <w:style w:type="paragraph" w:customStyle="1" w:styleId="Standard">
    <w:name w:val="Standard"/>
    <w:rsid w:val="007F6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7F68C5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A"/>
      <w:kern w:val="3"/>
      <w:sz w:val="20"/>
      <w:szCs w:val="20"/>
      <w:lang w:eastAsia="zh-CN"/>
    </w:rPr>
  </w:style>
  <w:style w:type="paragraph" w:customStyle="1" w:styleId="ConsPlusCell">
    <w:name w:val="ConsPlusCell"/>
    <w:rsid w:val="007F6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InternetLink">
    <w:name w:val="Internet Link"/>
    <w:rsid w:val="007F68C5"/>
    <w:rPr>
      <w:color w:val="0000FF"/>
      <w:u w:val="single"/>
    </w:rPr>
  </w:style>
  <w:style w:type="numbering" w:customStyle="1" w:styleId="WWNum1">
    <w:name w:val="WWNum1"/>
    <w:basedOn w:val="a2"/>
    <w:rsid w:val="007F68C5"/>
    <w:pPr>
      <w:numPr>
        <w:numId w:val="6"/>
      </w:numPr>
    </w:pPr>
  </w:style>
  <w:style w:type="numbering" w:customStyle="1" w:styleId="WWNum3">
    <w:name w:val="WWNum3"/>
    <w:basedOn w:val="a2"/>
    <w:rsid w:val="007F68C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5F5C-C079-4482-8615-14AEBD2E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51</cp:revision>
  <cp:lastPrinted>2018-02-16T11:13:00Z</cp:lastPrinted>
  <dcterms:created xsi:type="dcterms:W3CDTF">2017-06-07T12:59:00Z</dcterms:created>
  <dcterms:modified xsi:type="dcterms:W3CDTF">2018-03-01T07:57:00Z</dcterms:modified>
</cp:coreProperties>
</file>